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19" w:rsidRPr="00A15675" w:rsidRDefault="00217E19" w:rsidP="00217E19">
      <w:pPr>
        <w:ind w:firstLine="709"/>
        <w:jc w:val="center"/>
        <w:rPr>
          <w:b/>
          <w:sz w:val="30"/>
          <w:szCs w:val="30"/>
        </w:rPr>
      </w:pPr>
      <w:r w:rsidRPr="00A15675">
        <w:rPr>
          <w:b/>
          <w:sz w:val="30"/>
          <w:szCs w:val="30"/>
        </w:rPr>
        <w:t>Программа ВУД по немецкому языку «Немецкий. Контакты»</w:t>
      </w:r>
    </w:p>
    <w:p w:rsidR="00217E19" w:rsidRPr="00A15675" w:rsidRDefault="00217E19" w:rsidP="00217E19">
      <w:pPr>
        <w:ind w:firstLine="709"/>
        <w:jc w:val="center"/>
        <w:rPr>
          <w:sz w:val="30"/>
          <w:szCs w:val="30"/>
        </w:rPr>
      </w:pPr>
      <w:r w:rsidRPr="00A15675">
        <w:rPr>
          <w:b/>
          <w:sz w:val="30"/>
          <w:szCs w:val="30"/>
        </w:rPr>
        <w:t>Автор-составитель:</w:t>
      </w:r>
      <w:r w:rsidRPr="00A15675">
        <w:rPr>
          <w:sz w:val="30"/>
          <w:szCs w:val="30"/>
        </w:rPr>
        <w:t xml:space="preserve"> </w:t>
      </w:r>
      <w:bookmarkStart w:id="0" w:name="_GoBack"/>
      <w:proofErr w:type="spellStart"/>
      <w:r w:rsidRPr="00A15675">
        <w:rPr>
          <w:i/>
          <w:sz w:val="30"/>
          <w:szCs w:val="30"/>
        </w:rPr>
        <w:t>Деревягина</w:t>
      </w:r>
      <w:proofErr w:type="spellEnd"/>
      <w:r w:rsidRPr="00A15675">
        <w:rPr>
          <w:i/>
          <w:sz w:val="30"/>
          <w:szCs w:val="30"/>
        </w:rPr>
        <w:t xml:space="preserve"> Надежда Яковлевна</w:t>
      </w:r>
      <w:r w:rsidRPr="00A15675">
        <w:rPr>
          <w:sz w:val="30"/>
          <w:szCs w:val="30"/>
        </w:rPr>
        <w:t>, учитель иностранного языка МБОУ «СОШ № 92», г. Кемерово</w:t>
      </w:r>
      <w:bookmarkEnd w:id="0"/>
    </w:p>
    <w:p w:rsidR="00217E19" w:rsidRPr="00A15675" w:rsidRDefault="00217E19" w:rsidP="00217E19">
      <w:pPr>
        <w:ind w:firstLine="709"/>
        <w:jc w:val="center"/>
        <w:rPr>
          <w:sz w:val="30"/>
          <w:szCs w:val="30"/>
        </w:rPr>
      </w:pPr>
      <w:r w:rsidRPr="00A15675">
        <w:rPr>
          <w:rStyle w:val="10"/>
          <w:b/>
          <w:bCs/>
          <w:sz w:val="30"/>
          <w:szCs w:val="30"/>
        </w:rPr>
        <w:t xml:space="preserve">  Пояснительная записка</w:t>
      </w:r>
    </w:p>
    <w:p w:rsidR="00217E19" w:rsidRPr="00A15675" w:rsidRDefault="00217E19" w:rsidP="00217E19">
      <w:pPr>
        <w:ind w:firstLine="709"/>
        <w:jc w:val="center"/>
        <w:rPr>
          <w:sz w:val="30"/>
          <w:szCs w:val="30"/>
        </w:rPr>
      </w:pPr>
    </w:p>
    <w:p w:rsidR="00217E19" w:rsidRPr="00A15675" w:rsidRDefault="00217E19" w:rsidP="00217E19">
      <w:pPr>
        <w:ind w:firstLine="709"/>
        <w:jc w:val="both"/>
        <w:rPr>
          <w:rStyle w:val="10"/>
          <w:sz w:val="30"/>
          <w:szCs w:val="30"/>
        </w:rPr>
      </w:pPr>
      <w:r w:rsidRPr="00A15675">
        <w:rPr>
          <w:rStyle w:val="10"/>
          <w:sz w:val="30"/>
          <w:szCs w:val="30"/>
        </w:rPr>
        <w:t>Рабочая программа по организации внеурочной деятельности по немецкому языку «</w:t>
      </w:r>
      <w:r w:rsidRPr="00A15675">
        <w:rPr>
          <w:rStyle w:val="10"/>
          <w:b/>
          <w:bCs/>
          <w:sz w:val="30"/>
          <w:szCs w:val="30"/>
        </w:rPr>
        <w:t>Немецкий, контакты</w:t>
      </w:r>
      <w:r w:rsidRPr="00A15675">
        <w:rPr>
          <w:rStyle w:val="10"/>
          <w:sz w:val="30"/>
          <w:szCs w:val="30"/>
        </w:rPr>
        <w:t xml:space="preserve">» разработана для внеурочного обучения учащихся десятого класса МБОУ «СОШ №92». </w:t>
      </w:r>
    </w:p>
    <w:p w:rsidR="00217E19" w:rsidRPr="00A15675" w:rsidRDefault="00217E19" w:rsidP="00217E19">
      <w:pPr>
        <w:ind w:firstLine="709"/>
        <w:jc w:val="both"/>
        <w:rPr>
          <w:sz w:val="30"/>
          <w:szCs w:val="30"/>
        </w:rPr>
      </w:pPr>
      <w:r w:rsidRPr="00A15675">
        <w:rPr>
          <w:sz w:val="30"/>
          <w:szCs w:val="30"/>
        </w:rPr>
        <w:t xml:space="preserve">Одним из важных документов при введении Федерального государственного образовательного Стандарта общего образования является письмо Министерства образования и науки Российской Федерации от 12 мая 2011г. № 03-296 «Об организации внеурочной деятельности». В нем дается следующее определение внеурочной деятельности: «Под внеурочной деятельностью </w:t>
      </w:r>
      <w:proofErr w:type="gramStart"/>
      <w:r w:rsidRPr="00A15675">
        <w:rPr>
          <w:sz w:val="30"/>
          <w:szCs w:val="30"/>
        </w:rPr>
        <w:t>…….</w:t>
      </w:r>
      <w:proofErr w:type="gramEnd"/>
      <w:r w:rsidRPr="00A15675">
        <w:rPr>
          <w:sz w:val="30"/>
          <w:szCs w:val="30"/>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Итак, внеурочная деятельность рассматривается как средство для достижения планируемых результатов освоения основных образовательных программ. Таким результатом для иностранного языка должны стать, согласно государственным стандартам, «развитие иноязычной коммуникативной компетенции (речевой, языковой, социокультурной, компенсаторной и учебно- познавательной); развитие и воспитание школьников средствами иностранного языка».</w:t>
      </w:r>
    </w:p>
    <w:p w:rsidR="00217E19" w:rsidRPr="00A15675" w:rsidRDefault="00217E19" w:rsidP="00217E19">
      <w:pPr>
        <w:ind w:firstLine="709"/>
        <w:jc w:val="both"/>
        <w:rPr>
          <w:sz w:val="30"/>
          <w:szCs w:val="30"/>
        </w:rPr>
      </w:pPr>
      <w:r w:rsidRPr="00A15675">
        <w:rPr>
          <w:rStyle w:val="10"/>
          <w:b/>
          <w:bCs/>
          <w:sz w:val="30"/>
          <w:szCs w:val="30"/>
          <w:u w:val="single"/>
        </w:rPr>
        <w:t>Главной целью</w:t>
      </w:r>
      <w:r w:rsidRPr="00A15675">
        <w:rPr>
          <w:rStyle w:val="10"/>
          <w:sz w:val="30"/>
          <w:szCs w:val="30"/>
        </w:rPr>
        <w:t xml:space="preserve"> данного курса является:</w:t>
      </w:r>
    </w:p>
    <w:p w:rsidR="00217E19" w:rsidRPr="00A15675" w:rsidRDefault="00217E19" w:rsidP="00217E19">
      <w:pPr>
        <w:ind w:firstLine="709"/>
        <w:jc w:val="both"/>
        <w:rPr>
          <w:sz w:val="30"/>
          <w:szCs w:val="30"/>
        </w:rPr>
      </w:pPr>
      <w:r w:rsidRPr="00A15675">
        <w:rPr>
          <w:sz w:val="30"/>
          <w:szCs w:val="30"/>
        </w:rPr>
        <w:t>- создание условий для интеллектуального развития школьника и формирования его коммуникативных и социальных навыков через исследовательскую и проектную деятельность посредством немецкого языка,</w:t>
      </w:r>
    </w:p>
    <w:p w:rsidR="00217E19" w:rsidRPr="00A15675" w:rsidRDefault="00217E19" w:rsidP="00217E19">
      <w:pPr>
        <w:ind w:firstLine="709"/>
        <w:jc w:val="both"/>
        <w:rPr>
          <w:sz w:val="30"/>
          <w:szCs w:val="30"/>
          <w:shd w:val="clear" w:color="auto" w:fill="FFFFFF"/>
        </w:rPr>
      </w:pPr>
      <w:r w:rsidRPr="00A15675">
        <w:rPr>
          <w:rStyle w:val="10"/>
          <w:sz w:val="30"/>
          <w:szCs w:val="30"/>
        </w:rPr>
        <w:t>Изучение немецкого языка в курсе «Немецкий, контакты» направлено     также на достижение следующих целей:</w:t>
      </w:r>
    </w:p>
    <w:p w:rsidR="00217E19" w:rsidRPr="00A15675" w:rsidRDefault="00217E19" w:rsidP="00217E19">
      <w:pPr>
        <w:numPr>
          <w:ilvl w:val="0"/>
          <w:numId w:val="1"/>
        </w:numPr>
        <w:suppressAutoHyphens/>
        <w:ind w:left="0" w:firstLine="709"/>
        <w:jc w:val="both"/>
        <w:textAlignment w:val="baseline"/>
        <w:rPr>
          <w:rStyle w:val="10"/>
          <w:b/>
          <w:bCs/>
          <w:sz w:val="30"/>
          <w:szCs w:val="30"/>
          <w:u w:val="single"/>
        </w:rPr>
      </w:pPr>
      <w:r w:rsidRPr="00A15675">
        <w:rPr>
          <w:sz w:val="30"/>
          <w:szCs w:val="30"/>
          <w:shd w:val="clear" w:color="auto" w:fill="FFFFFF"/>
        </w:rPr>
        <w:t>дальнейшее развитие иноязычной коммуникативной компетенции (речевой, языковой, социокультурной, компенсаторной, учебно-познавательной):</w:t>
      </w:r>
    </w:p>
    <w:p w:rsidR="00217E19" w:rsidRPr="00A15675" w:rsidRDefault="00217E19" w:rsidP="00217E19">
      <w:pPr>
        <w:numPr>
          <w:ilvl w:val="0"/>
          <w:numId w:val="1"/>
        </w:numPr>
        <w:suppressAutoHyphens/>
        <w:ind w:left="0" w:firstLine="709"/>
        <w:jc w:val="both"/>
        <w:textAlignment w:val="baseline"/>
        <w:rPr>
          <w:rStyle w:val="10"/>
          <w:b/>
          <w:bCs/>
          <w:sz w:val="30"/>
          <w:szCs w:val="30"/>
          <w:u w:val="single"/>
        </w:rPr>
      </w:pPr>
      <w:r w:rsidRPr="00A15675">
        <w:rPr>
          <w:rStyle w:val="10"/>
          <w:b/>
          <w:bCs/>
          <w:sz w:val="30"/>
          <w:szCs w:val="30"/>
          <w:u w:val="single"/>
        </w:rPr>
        <w:t xml:space="preserve">речевая компетенция </w:t>
      </w:r>
      <w:r w:rsidRPr="00A15675">
        <w:rPr>
          <w:rStyle w:val="10"/>
          <w:sz w:val="30"/>
          <w:szCs w:val="30"/>
        </w:rPr>
        <w:t xml:space="preserve">– совершенствование коммуникативных умений в четырех основных видах речевой деятельности (говорении, </w:t>
      </w:r>
      <w:proofErr w:type="spellStart"/>
      <w:r w:rsidRPr="00A15675">
        <w:rPr>
          <w:rStyle w:val="10"/>
          <w:sz w:val="30"/>
          <w:szCs w:val="30"/>
        </w:rPr>
        <w:t>аудировании</w:t>
      </w:r>
      <w:proofErr w:type="spellEnd"/>
      <w:r w:rsidRPr="00A15675">
        <w:rPr>
          <w:rStyle w:val="10"/>
          <w:sz w:val="30"/>
          <w:szCs w:val="30"/>
        </w:rPr>
        <w:t>, чтении и письме); умений планировать свое речевое и неречевое поведение;</w:t>
      </w:r>
    </w:p>
    <w:p w:rsidR="00217E19" w:rsidRPr="00A15675" w:rsidRDefault="00217E19" w:rsidP="00217E19">
      <w:pPr>
        <w:numPr>
          <w:ilvl w:val="0"/>
          <w:numId w:val="1"/>
        </w:numPr>
        <w:suppressAutoHyphens/>
        <w:ind w:left="0" w:firstLine="709"/>
        <w:jc w:val="both"/>
        <w:textAlignment w:val="baseline"/>
        <w:rPr>
          <w:rStyle w:val="10"/>
          <w:b/>
          <w:bCs/>
          <w:sz w:val="30"/>
          <w:szCs w:val="30"/>
          <w:u w:val="single"/>
        </w:rPr>
      </w:pPr>
      <w:r w:rsidRPr="00A15675">
        <w:rPr>
          <w:rStyle w:val="10"/>
          <w:b/>
          <w:bCs/>
          <w:sz w:val="30"/>
          <w:szCs w:val="30"/>
          <w:u w:val="single"/>
        </w:rPr>
        <w:t xml:space="preserve">языковая компетенция </w:t>
      </w:r>
      <w:r w:rsidRPr="00A15675">
        <w:rPr>
          <w:rStyle w:val="10"/>
          <w:sz w:val="30"/>
          <w:szCs w:val="30"/>
        </w:rPr>
        <w:t xml:space="preserve">–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w:t>
      </w:r>
      <w:r w:rsidRPr="00A15675">
        <w:rPr>
          <w:rStyle w:val="10"/>
          <w:sz w:val="30"/>
          <w:szCs w:val="30"/>
        </w:rPr>
        <w:lastRenderedPageBreak/>
        <w:t>используемых лексических единиц; развитие навыков оперирования языковыми единицами в коммуникативных целях;</w:t>
      </w:r>
    </w:p>
    <w:p w:rsidR="00217E19" w:rsidRPr="00A15675" w:rsidRDefault="00217E19" w:rsidP="00217E19">
      <w:pPr>
        <w:numPr>
          <w:ilvl w:val="0"/>
          <w:numId w:val="1"/>
        </w:numPr>
        <w:suppressAutoHyphens/>
        <w:ind w:left="0" w:firstLine="709"/>
        <w:jc w:val="both"/>
        <w:textAlignment w:val="baseline"/>
        <w:rPr>
          <w:rStyle w:val="10"/>
          <w:b/>
          <w:bCs/>
          <w:sz w:val="30"/>
          <w:szCs w:val="30"/>
          <w:u w:val="single"/>
        </w:rPr>
      </w:pPr>
      <w:r w:rsidRPr="00A15675">
        <w:rPr>
          <w:rStyle w:val="10"/>
          <w:b/>
          <w:bCs/>
          <w:sz w:val="30"/>
          <w:szCs w:val="30"/>
          <w:u w:val="single"/>
        </w:rPr>
        <w:t xml:space="preserve">социокультурная компетенция </w:t>
      </w:r>
      <w:r w:rsidRPr="00A15675">
        <w:rPr>
          <w:rStyle w:val="10"/>
          <w:sz w:val="30"/>
          <w:szCs w:val="30"/>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17E19" w:rsidRPr="00A15675" w:rsidRDefault="00217E19" w:rsidP="00217E19">
      <w:pPr>
        <w:numPr>
          <w:ilvl w:val="0"/>
          <w:numId w:val="1"/>
        </w:numPr>
        <w:suppressAutoHyphens/>
        <w:ind w:left="0" w:firstLine="709"/>
        <w:jc w:val="both"/>
        <w:textAlignment w:val="baseline"/>
        <w:rPr>
          <w:rStyle w:val="10"/>
          <w:b/>
          <w:bCs/>
          <w:sz w:val="30"/>
          <w:szCs w:val="30"/>
          <w:u w:val="single"/>
        </w:rPr>
      </w:pPr>
      <w:r w:rsidRPr="00A15675">
        <w:rPr>
          <w:rStyle w:val="10"/>
          <w:b/>
          <w:bCs/>
          <w:sz w:val="30"/>
          <w:szCs w:val="30"/>
          <w:u w:val="single"/>
        </w:rPr>
        <w:t>компенсаторная компетенция</w:t>
      </w:r>
      <w:r w:rsidRPr="00A15675">
        <w:rPr>
          <w:rStyle w:val="10"/>
          <w:sz w:val="30"/>
          <w:szCs w:val="30"/>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217E19" w:rsidRPr="00A15675" w:rsidRDefault="00217E19" w:rsidP="00217E19">
      <w:pPr>
        <w:numPr>
          <w:ilvl w:val="0"/>
          <w:numId w:val="1"/>
        </w:numPr>
        <w:suppressAutoHyphens/>
        <w:ind w:left="0" w:firstLine="709"/>
        <w:jc w:val="both"/>
        <w:textAlignment w:val="baseline"/>
        <w:rPr>
          <w:rStyle w:val="10"/>
          <w:sz w:val="30"/>
          <w:szCs w:val="30"/>
        </w:rPr>
      </w:pPr>
      <w:r w:rsidRPr="00A15675">
        <w:rPr>
          <w:rStyle w:val="10"/>
          <w:b/>
          <w:bCs/>
          <w:sz w:val="30"/>
          <w:szCs w:val="30"/>
          <w:u w:val="single"/>
        </w:rPr>
        <w:t>учебно-познавательная компетенция</w:t>
      </w:r>
      <w:r w:rsidRPr="00A15675">
        <w:rPr>
          <w:rStyle w:val="10"/>
          <w:sz w:val="30"/>
          <w:szCs w:val="30"/>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17E19" w:rsidRPr="00A15675" w:rsidRDefault="00217E19" w:rsidP="00217E19">
      <w:pPr>
        <w:numPr>
          <w:ilvl w:val="0"/>
          <w:numId w:val="1"/>
        </w:numPr>
        <w:suppressAutoHyphens/>
        <w:ind w:left="0" w:firstLine="709"/>
        <w:jc w:val="both"/>
        <w:textAlignment w:val="baseline"/>
        <w:rPr>
          <w:sz w:val="30"/>
          <w:szCs w:val="30"/>
        </w:rPr>
      </w:pPr>
      <w:r w:rsidRPr="00A15675">
        <w:rPr>
          <w:rStyle w:val="10"/>
          <w:sz w:val="30"/>
          <w:szCs w:val="30"/>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w:t>
      </w:r>
      <w:proofErr w:type="gramStart"/>
      <w:r w:rsidRPr="00A15675">
        <w:rPr>
          <w:rStyle w:val="10"/>
          <w:sz w:val="30"/>
          <w:szCs w:val="30"/>
        </w:rPr>
        <w:t>профессии;  их</w:t>
      </w:r>
      <w:proofErr w:type="gramEnd"/>
      <w:r w:rsidRPr="00A15675">
        <w:rPr>
          <w:rStyle w:val="10"/>
          <w:sz w:val="30"/>
          <w:szCs w:val="30"/>
        </w:rPr>
        <w:t xml:space="preserve"> социальная адаптация.</w:t>
      </w:r>
    </w:p>
    <w:p w:rsidR="00217E19" w:rsidRPr="00A15675" w:rsidRDefault="00217E19" w:rsidP="00217E19">
      <w:pPr>
        <w:ind w:firstLine="709"/>
        <w:jc w:val="both"/>
        <w:rPr>
          <w:rStyle w:val="10"/>
          <w:b/>
          <w:bCs/>
          <w:sz w:val="30"/>
          <w:szCs w:val="30"/>
        </w:rPr>
      </w:pPr>
      <w:r w:rsidRPr="00A15675">
        <w:rPr>
          <w:rStyle w:val="10"/>
          <w:sz w:val="30"/>
          <w:szCs w:val="30"/>
        </w:rPr>
        <w:t xml:space="preserve">  </w:t>
      </w:r>
      <w:r w:rsidRPr="00A15675">
        <w:rPr>
          <w:rStyle w:val="10"/>
          <w:b/>
          <w:bCs/>
          <w:sz w:val="30"/>
          <w:szCs w:val="30"/>
        </w:rPr>
        <w:t>Задачи:</w:t>
      </w:r>
    </w:p>
    <w:p w:rsidR="00217E19" w:rsidRPr="00A15675" w:rsidRDefault="00217E19" w:rsidP="00217E19">
      <w:pPr>
        <w:ind w:firstLine="709"/>
        <w:jc w:val="both"/>
        <w:rPr>
          <w:sz w:val="30"/>
          <w:szCs w:val="30"/>
        </w:rPr>
      </w:pPr>
      <w:r w:rsidRPr="00A15675">
        <w:rPr>
          <w:rStyle w:val="10"/>
          <w:b/>
          <w:bCs/>
          <w:sz w:val="30"/>
          <w:szCs w:val="30"/>
          <w:lang w:val="de-DE"/>
        </w:rPr>
        <w:t>I</w:t>
      </w:r>
      <w:r w:rsidRPr="00A31B8C">
        <w:rPr>
          <w:rStyle w:val="10"/>
          <w:b/>
          <w:bCs/>
          <w:sz w:val="30"/>
          <w:szCs w:val="30"/>
        </w:rPr>
        <w:t>. Познавательный</w:t>
      </w:r>
      <w:r w:rsidRPr="00A15675">
        <w:rPr>
          <w:rStyle w:val="10"/>
          <w:b/>
          <w:bCs/>
          <w:sz w:val="30"/>
          <w:szCs w:val="30"/>
        </w:rPr>
        <w:t xml:space="preserve"> аспект:</w:t>
      </w:r>
    </w:p>
    <w:p w:rsidR="00217E19" w:rsidRPr="00A15675" w:rsidRDefault="00217E19" w:rsidP="00217E19">
      <w:pPr>
        <w:ind w:firstLine="709"/>
        <w:jc w:val="both"/>
        <w:rPr>
          <w:sz w:val="30"/>
          <w:szCs w:val="30"/>
        </w:rPr>
      </w:pPr>
      <w:r w:rsidRPr="00A15675">
        <w:rPr>
          <w:sz w:val="30"/>
          <w:szCs w:val="30"/>
        </w:rPr>
        <w:t xml:space="preserve">- познакомить детей c культурой стран изучаемого </w:t>
      </w:r>
      <w:r>
        <w:rPr>
          <w:sz w:val="30"/>
          <w:szCs w:val="30"/>
        </w:rPr>
        <w:t xml:space="preserve">языка (музыка, история, театр, </w:t>
      </w:r>
      <w:r w:rsidRPr="00A15675">
        <w:rPr>
          <w:sz w:val="30"/>
          <w:szCs w:val="30"/>
        </w:rPr>
        <w:t>литература, традиции, праздники и т.д.);</w:t>
      </w:r>
    </w:p>
    <w:p w:rsidR="00217E19" w:rsidRPr="00A15675" w:rsidRDefault="00217E19" w:rsidP="00217E19">
      <w:pPr>
        <w:ind w:firstLine="709"/>
        <w:jc w:val="both"/>
        <w:rPr>
          <w:sz w:val="30"/>
          <w:szCs w:val="30"/>
        </w:rPr>
      </w:pPr>
      <w:r w:rsidRPr="00A15675">
        <w:rPr>
          <w:sz w:val="30"/>
          <w:szCs w:val="30"/>
        </w:rPr>
        <w:t xml:space="preserve">  -способствовать приобщению школьников к новому для них языковому миру и осознанию ими иностранного языка как инструмента познания мира и средства общения;</w:t>
      </w:r>
    </w:p>
    <w:p w:rsidR="00217E19" w:rsidRPr="00A15675" w:rsidRDefault="00217E19" w:rsidP="00217E19">
      <w:pPr>
        <w:ind w:firstLine="709"/>
        <w:jc w:val="both"/>
        <w:rPr>
          <w:sz w:val="30"/>
          <w:szCs w:val="30"/>
        </w:rPr>
      </w:pPr>
      <w:r w:rsidRPr="00A15675">
        <w:rPr>
          <w:sz w:val="30"/>
          <w:szCs w:val="30"/>
        </w:rPr>
        <w:t>-познакомить с менталитетом други</w:t>
      </w:r>
      <w:r>
        <w:rPr>
          <w:sz w:val="30"/>
          <w:szCs w:val="30"/>
        </w:rPr>
        <w:t xml:space="preserve">х народов в сравнении с родной </w:t>
      </w:r>
      <w:r w:rsidRPr="00A15675">
        <w:rPr>
          <w:sz w:val="30"/>
          <w:szCs w:val="30"/>
        </w:rPr>
        <w:t>культурой;</w:t>
      </w:r>
    </w:p>
    <w:p w:rsidR="00217E19" w:rsidRPr="00A15675" w:rsidRDefault="00217E19" w:rsidP="00217E19">
      <w:pPr>
        <w:ind w:firstLine="709"/>
        <w:jc w:val="both"/>
        <w:rPr>
          <w:sz w:val="30"/>
          <w:szCs w:val="30"/>
        </w:rPr>
      </w:pPr>
      <w:r w:rsidRPr="00A15675">
        <w:rPr>
          <w:sz w:val="30"/>
          <w:szCs w:val="30"/>
        </w:rPr>
        <w:t>-формировать некоторые универсальные лингвистические понятия, наблюдаемые в родном и иностранном языках;</w:t>
      </w:r>
    </w:p>
    <w:p w:rsidR="00217E19" w:rsidRPr="00A15675" w:rsidRDefault="00217E19" w:rsidP="00217E19">
      <w:pPr>
        <w:ind w:left="708" w:firstLine="1"/>
        <w:jc w:val="both"/>
        <w:rPr>
          <w:sz w:val="30"/>
          <w:szCs w:val="30"/>
        </w:rPr>
      </w:pPr>
      <w:r w:rsidRPr="00A15675">
        <w:rPr>
          <w:sz w:val="30"/>
          <w:szCs w:val="30"/>
        </w:rPr>
        <w:t xml:space="preserve">-способствовать удовлетворению личных познавательных интересов. </w:t>
      </w:r>
      <w:r w:rsidRPr="00A15675">
        <w:rPr>
          <w:sz w:val="30"/>
          <w:szCs w:val="30"/>
        </w:rPr>
        <w:br/>
      </w:r>
      <w:r w:rsidRPr="00A15675">
        <w:rPr>
          <w:rStyle w:val="10"/>
          <w:b/>
          <w:bCs/>
          <w:sz w:val="30"/>
          <w:szCs w:val="30"/>
          <w:lang w:val="en-US"/>
        </w:rPr>
        <w:t>II</w:t>
      </w:r>
      <w:r w:rsidRPr="00A15675">
        <w:rPr>
          <w:rStyle w:val="10"/>
          <w:b/>
          <w:bCs/>
          <w:sz w:val="30"/>
          <w:szCs w:val="30"/>
        </w:rPr>
        <w:t>. Развивающий аспект:</w:t>
      </w:r>
    </w:p>
    <w:p w:rsidR="00217E19" w:rsidRPr="00A15675" w:rsidRDefault="00217E19" w:rsidP="00217E19">
      <w:pPr>
        <w:ind w:firstLine="709"/>
        <w:jc w:val="both"/>
        <w:rPr>
          <w:sz w:val="30"/>
          <w:szCs w:val="30"/>
        </w:rPr>
      </w:pPr>
      <w:r w:rsidRPr="00A15675">
        <w:rPr>
          <w:sz w:val="30"/>
          <w:szCs w:val="30"/>
        </w:rPr>
        <w:t>-развивать мотивацию к дальнейшему овладению немецким языком и культурой;</w:t>
      </w:r>
    </w:p>
    <w:p w:rsidR="00217E19" w:rsidRPr="00A15675" w:rsidRDefault="00217E19" w:rsidP="00217E19">
      <w:pPr>
        <w:ind w:firstLine="709"/>
        <w:jc w:val="both"/>
        <w:rPr>
          <w:sz w:val="30"/>
          <w:szCs w:val="30"/>
        </w:rPr>
      </w:pPr>
      <w:r w:rsidRPr="00A15675">
        <w:rPr>
          <w:sz w:val="30"/>
          <w:szCs w:val="30"/>
        </w:rPr>
        <w:t xml:space="preserve">  -приобщить обучающихся к новому социальному опыту за счет расширения спектра проигрываемых социальных ролей в различных ситуациях;</w:t>
      </w:r>
    </w:p>
    <w:p w:rsidR="00217E19" w:rsidRPr="00A15675" w:rsidRDefault="00217E19" w:rsidP="00217E19">
      <w:pPr>
        <w:ind w:firstLine="709"/>
        <w:jc w:val="both"/>
        <w:rPr>
          <w:sz w:val="30"/>
          <w:szCs w:val="30"/>
        </w:rPr>
      </w:pPr>
      <w:r w:rsidRPr="00A15675">
        <w:rPr>
          <w:sz w:val="30"/>
          <w:szCs w:val="30"/>
        </w:rPr>
        <w:lastRenderedPageBreak/>
        <w:t>-формировать у обучающихся готовность к общению на иностранном языке;</w:t>
      </w:r>
    </w:p>
    <w:p w:rsidR="00217E19" w:rsidRPr="00A15675" w:rsidRDefault="00217E19" w:rsidP="00217E19">
      <w:pPr>
        <w:ind w:firstLine="709"/>
        <w:jc w:val="both"/>
        <w:rPr>
          <w:sz w:val="30"/>
          <w:szCs w:val="30"/>
        </w:rPr>
      </w:pPr>
      <w:r w:rsidRPr="00A15675">
        <w:rPr>
          <w:sz w:val="30"/>
          <w:szCs w:val="30"/>
        </w:rPr>
        <w:t>-развивать технику речи, артикуляцию, интонации.</w:t>
      </w:r>
    </w:p>
    <w:p w:rsidR="00217E19" w:rsidRPr="00A15675" w:rsidRDefault="00217E19" w:rsidP="00217E19">
      <w:pPr>
        <w:ind w:firstLine="709"/>
        <w:jc w:val="both"/>
        <w:rPr>
          <w:sz w:val="30"/>
          <w:szCs w:val="30"/>
        </w:rPr>
      </w:pPr>
      <w:r w:rsidRPr="00A15675">
        <w:rPr>
          <w:rStyle w:val="10"/>
          <w:b/>
          <w:bCs/>
          <w:sz w:val="30"/>
          <w:szCs w:val="30"/>
          <w:lang w:val="en-US"/>
        </w:rPr>
        <w:t>III</w:t>
      </w:r>
      <w:r w:rsidRPr="00A15675">
        <w:rPr>
          <w:rStyle w:val="10"/>
          <w:b/>
          <w:bCs/>
          <w:sz w:val="30"/>
          <w:szCs w:val="30"/>
        </w:rPr>
        <w:t>. Воспитательный аспект:</w:t>
      </w:r>
    </w:p>
    <w:p w:rsidR="00217E19" w:rsidRPr="00A15675" w:rsidRDefault="00217E19" w:rsidP="00217E19">
      <w:pPr>
        <w:ind w:firstLine="709"/>
        <w:jc w:val="both"/>
        <w:rPr>
          <w:sz w:val="30"/>
          <w:szCs w:val="30"/>
        </w:rPr>
      </w:pPr>
      <w:r w:rsidRPr="00A15675">
        <w:rPr>
          <w:sz w:val="30"/>
          <w:szCs w:val="30"/>
        </w:rPr>
        <w:t xml:space="preserve">-способствовать воспитанию толерантности и уважения к другой </w:t>
      </w:r>
      <w:proofErr w:type="gramStart"/>
      <w:r w:rsidRPr="00A15675">
        <w:rPr>
          <w:sz w:val="30"/>
          <w:szCs w:val="30"/>
        </w:rPr>
        <w:t xml:space="preserve">культуре; </w:t>
      </w:r>
      <w:r w:rsidRPr="00A15675">
        <w:rPr>
          <w:sz w:val="30"/>
          <w:szCs w:val="30"/>
        </w:rPr>
        <w:br/>
        <w:t xml:space="preserve"> -</w:t>
      </w:r>
      <w:proofErr w:type="gramEnd"/>
      <w:r w:rsidRPr="00A15675">
        <w:rPr>
          <w:sz w:val="30"/>
          <w:szCs w:val="30"/>
        </w:rPr>
        <w:t>приобщать к общечеловеческим ценностям;</w:t>
      </w:r>
    </w:p>
    <w:p w:rsidR="00217E19" w:rsidRPr="00A15675" w:rsidRDefault="00217E19" w:rsidP="00217E19">
      <w:pPr>
        <w:ind w:firstLine="709"/>
        <w:jc w:val="both"/>
        <w:rPr>
          <w:rStyle w:val="10"/>
          <w:b/>
          <w:sz w:val="30"/>
          <w:szCs w:val="30"/>
        </w:rPr>
      </w:pPr>
      <w:r w:rsidRPr="00A15675">
        <w:rPr>
          <w:sz w:val="30"/>
          <w:szCs w:val="30"/>
        </w:rPr>
        <w:t>-способствовать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w:t>
      </w:r>
    </w:p>
    <w:p w:rsidR="00217E19" w:rsidRPr="00A15675" w:rsidRDefault="00217E19" w:rsidP="00217E19">
      <w:pPr>
        <w:pStyle w:val="a3"/>
        <w:ind w:firstLine="709"/>
        <w:jc w:val="both"/>
        <w:rPr>
          <w:rFonts w:ascii="Times New Roman" w:hAnsi="Times New Roman"/>
          <w:b/>
          <w:bCs/>
          <w:sz w:val="30"/>
          <w:szCs w:val="30"/>
        </w:rPr>
      </w:pPr>
      <w:r w:rsidRPr="00A15675">
        <w:rPr>
          <w:rStyle w:val="10"/>
          <w:rFonts w:ascii="Times New Roman" w:hAnsi="Times New Roman"/>
          <w:b/>
          <w:sz w:val="30"/>
          <w:szCs w:val="30"/>
        </w:rPr>
        <w:t>Достижение целей и задач курса «Немецкий, контакты»</w:t>
      </w:r>
      <w:r w:rsidRPr="00A15675">
        <w:rPr>
          <w:rStyle w:val="10"/>
          <w:rFonts w:ascii="Times New Roman" w:hAnsi="Times New Roman"/>
          <w:sz w:val="30"/>
          <w:szCs w:val="30"/>
        </w:rPr>
        <w:t xml:space="preserve"> происходит через систему ключевых задач личностного, познавательного коммуникативного и социального развития. ФГОС определил системно-</w:t>
      </w:r>
      <w:proofErr w:type="spellStart"/>
      <w:r w:rsidRPr="00A15675">
        <w:rPr>
          <w:rStyle w:val="10"/>
          <w:rFonts w:ascii="Times New Roman" w:hAnsi="Times New Roman"/>
          <w:sz w:val="30"/>
          <w:szCs w:val="30"/>
        </w:rPr>
        <w:t>деятельностный</w:t>
      </w:r>
      <w:proofErr w:type="spellEnd"/>
      <w:r w:rsidRPr="00A15675">
        <w:rPr>
          <w:rStyle w:val="10"/>
          <w:rFonts w:ascii="Times New Roman" w:hAnsi="Times New Roman"/>
          <w:sz w:val="30"/>
          <w:szCs w:val="30"/>
        </w:rPr>
        <w:t xml:space="preserve"> подход как механизм реализации задач развития личности. Ученик становится субъектом деятельности, учитель организатором процесса педагогического сотрудничества. Это позволяет реализовать содержание обучения во взаимосвязи с теми способами действий, формами общения на иностранном языке, которые должны быть сформированы в учебном процессе.</w:t>
      </w:r>
    </w:p>
    <w:p w:rsidR="00217E19" w:rsidRPr="00A15675" w:rsidRDefault="00217E19" w:rsidP="00217E19">
      <w:pPr>
        <w:pStyle w:val="a3"/>
        <w:ind w:firstLine="709"/>
        <w:jc w:val="center"/>
        <w:rPr>
          <w:rFonts w:ascii="Times New Roman" w:hAnsi="Times New Roman"/>
          <w:b/>
          <w:bCs/>
          <w:sz w:val="30"/>
          <w:szCs w:val="30"/>
        </w:rPr>
      </w:pPr>
      <w:r w:rsidRPr="00A15675">
        <w:rPr>
          <w:rFonts w:ascii="Times New Roman" w:hAnsi="Times New Roman"/>
          <w:b/>
          <w:bCs/>
          <w:sz w:val="30"/>
          <w:szCs w:val="30"/>
        </w:rPr>
        <w:t>Общая характеристика курса внеурочной деятельности «Немецкий, контакты».</w:t>
      </w:r>
    </w:p>
    <w:p w:rsidR="00217E19" w:rsidRPr="00A15675" w:rsidRDefault="00217E19" w:rsidP="00217E19">
      <w:pPr>
        <w:pStyle w:val="a3"/>
        <w:ind w:firstLine="709"/>
        <w:jc w:val="both"/>
        <w:rPr>
          <w:rStyle w:val="10"/>
          <w:rFonts w:ascii="Times New Roman" w:hAnsi="Times New Roman"/>
          <w:sz w:val="30"/>
          <w:szCs w:val="30"/>
        </w:rPr>
      </w:pPr>
      <w:r w:rsidRPr="00A15675">
        <w:rPr>
          <w:rStyle w:val="10"/>
          <w:rFonts w:ascii="Times New Roman" w:hAnsi="Times New Roman"/>
          <w:sz w:val="30"/>
          <w:szCs w:val="30"/>
          <w:lang w:val="de-DE"/>
        </w:rPr>
        <w:t>I</w:t>
      </w:r>
      <w:r w:rsidRPr="00A15675">
        <w:rPr>
          <w:rStyle w:val="10"/>
          <w:rFonts w:ascii="Times New Roman" w:hAnsi="Times New Roman"/>
          <w:sz w:val="30"/>
          <w:szCs w:val="30"/>
        </w:rPr>
        <w:t xml:space="preserve"> раздел курса предусматривает участие в региональном проекте «Играй с нами! </w:t>
      </w:r>
      <w:r w:rsidRPr="00A15675">
        <w:rPr>
          <w:rStyle w:val="10"/>
          <w:rFonts w:ascii="Times New Roman" w:hAnsi="Times New Roman"/>
          <w:sz w:val="30"/>
          <w:szCs w:val="30"/>
          <w:lang w:val="de-DE"/>
        </w:rPr>
        <w:t>Spiel</w:t>
      </w:r>
      <w:r w:rsidRPr="00D94543">
        <w:rPr>
          <w:rStyle w:val="10"/>
          <w:rFonts w:ascii="Times New Roman" w:hAnsi="Times New Roman"/>
          <w:sz w:val="30"/>
          <w:szCs w:val="30"/>
        </w:rPr>
        <w:t xml:space="preserve"> </w:t>
      </w:r>
      <w:r w:rsidRPr="00A15675">
        <w:rPr>
          <w:rStyle w:val="10"/>
          <w:rFonts w:ascii="Times New Roman" w:hAnsi="Times New Roman"/>
          <w:sz w:val="30"/>
          <w:szCs w:val="30"/>
          <w:lang w:val="de-DE"/>
        </w:rPr>
        <w:t>mit</w:t>
      </w:r>
      <w:r w:rsidRPr="00D94543">
        <w:rPr>
          <w:rStyle w:val="10"/>
          <w:rFonts w:ascii="Times New Roman" w:hAnsi="Times New Roman"/>
          <w:sz w:val="30"/>
          <w:szCs w:val="30"/>
        </w:rPr>
        <w:t xml:space="preserve"> </w:t>
      </w:r>
      <w:r w:rsidRPr="00A15675">
        <w:rPr>
          <w:rStyle w:val="10"/>
          <w:rFonts w:ascii="Times New Roman" w:hAnsi="Times New Roman"/>
          <w:sz w:val="30"/>
          <w:szCs w:val="30"/>
          <w:lang w:val="de-DE"/>
        </w:rPr>
        <w:t>uns</w:t>
      </w:r>
      <w:r w:rsidRPr="00D94543">
        <w:rPr>
          <w:rStyle w:val="10"/>
          <w:rFonts w:ascii="Times New Roman" w:hAnsi="Times New Roman"/>
          <w:sz w:val="30"/>
          <w:szCs w:val="30"/>
        </w:rPr>
        <w:t xml:space="preserve">! </w:t>
      </w:r>
      <w:r w:rsidRPr="00A15675">
        <w:rPr>
          <w:rStyle w:val="10"/>
          <w:rFonts w:ascii="Times New Roman" w:hAnsi="Times New Roman"/>
          <w:sz w:val="30"/>
          <w:szCs w:val="30"/>
          <w:lang w:val="de-DE"/>
        </w:rPr>
        <w:t>Play</w:t>
      </w:r>
      <w:r w:rsidRPr="00D94543">
        <w:rPr>
          <w:rStyle w:val="10"/>
          <w:rFonts w:ascii="Times New Roman" w:hAnsi="Times New Roman"/>
          <w:sz w:val="30"/>
          <w:szCs w:val="30"/>
        </w:rPr>
        <w:t xml:space="preserve"> </w:t>
      </w:r>
      <w:proofErr w:type="spellStart"/>
      <w:r w:rsidRPr="00A15675">
        <w:rPr>
          <w:rStyle w:val="10"/>
          <w:rFonts w:ascii="Times New Roman" w:hAnsi="Times New Roman"/>
          <w:sz w:val="30"/>
          <w:szCs w:val="30"/>
          <w:lang w:val="de-DE"/>
        </w:rPr>
        <w:t>with</w:t>
      </w:r>
      <w:proofErr w:type="spellEnd"/>
      <w:r w:rsidRPr="00D94543">
        <w:rPr>
          <w:rStyle w:val="10"/>
          <w:rFonts w:ascii="Times New Roman" w:hAnsi="Times New Roman"/>
          <w:sz w:val="30"/>
          <w:szCs w:val="30"/>
        </w:rPr>
        <w:t xml:space="preserve"> </w:t>
      </w:r>
      <w:proofErr w:type="spellStart"/>
      <w:r w:rsidRPr="00A15675">
        <w:rPr>
          <w:rStyle w:val="10"/>
          <w:rFonts w:ascii="Times New Roman" w:hAnsi="Times New Roman"/>
          <w:sz w:val="30"/>
          <w:szCs w:val="30"/>
          <w:lang w:val="de-DE"/>
        </w:rPr>
        <w:t>us</w:t>
      </w:r>
      <w:proofErr w:type="spellEnd"/>
      <w:r w:rsidRPr="00D94543">
        <w:rPr>
          <w:rStyle w:val="10"/>
          <w:rFonts w:ascii="Times New Roman" w:hAnsi="Times New Roman"/>
          <w:sz w:val="30"/>
          <w:szCs w:val="30"/>
        </w:rPr>
        <w:t>!</w:t>
      </w:r>
      <w:r w:rsidRPr="00A15675">
        <w:rPr>
          <w:rStyle w:val="10"/>
          <w:rFonts w:ascii="Times New Roman" w:hAnsi="Times New Roman"/>
          <w:sz w:val="30"/>
          <w:szCs w:val="30"/>
        </w:rPr>
        <w:t>» Организатор проекта: РОО «Союз учителей немецкого языка Кемеровской области» при поддержке Немецкого культурного центра им. Гете в России.  В ходе проекта необходимо создать команду из 6 человек (3 участника, изучающих немецкий язык, 3 изучающих любой другой), изучающим немецкий язык предстоит выполнять ещё и роль переводчиков, затем составить викторину, состоящую из 10 вопросов по теме: "Немецкоязычная литература и фильмы". В заочном туре учащиеся отвечают на викторины команд области, набрав необходимое количество очков, команды приглашаются на очный тур.</w:t>
      </w:r>
    </w:p>
    <w:p w:rsidR="00217E19" w:rsidRPr="00A15675" w:rsidRDefault="00217E19" w:rsidP="00217E19">
      <w:pPr>
        <w:pStyle w:val="a3"/>
        <w:ind w:firstLine="709"/>
        <w:jc w:val="both"/>
        <w:rPr>
          <w:rFonts w:ascii="Times New Roman" w:hAnsi="Times New Roman"/>
          <w:sz w:val="30"/>
          <w:szCs w:val="30"/>
        </w:rPr>
      </w:pPr>
      <w:r w:rsidRPr="00A15675">
        <w:rPr>
          <w:rStyle w:val="10"/>
          <w:rFonts w:ascii="Times New Roman" w:hAnsi="Times New Roman"/>
          <w:sz w:val="30"/>
          <w:szCs w:val="30"/>
          <w:lang w:val="de-DE"/>
        </w:rPr>
        <w:t>II</w:t>
      </w:r>
      <w:r w:rsidRPr="00A15675">
        <w:rPr>
          <w:rStyle w:val="10"/>
          <w:rFonts w:ascii="Times New Roman" w:hAnsi="Times New Roman"/>
          <w:sz w:val="30"/>
          <w:szCs w:val="30"/>
        </w:rPr>
        <w:t xml:space="preserve"> раздел курса предусматривает обеспечение поддержки научно-исследовательской деятельности учащихся. З</w:t>
      </w:r>
      <w:r w:rsidRPr="00A15675">
        <w:rPr>
          <w:rStyle w:val="10"/>
          <w:rFonts w:ascii="Times New Roman" w:eastAsia="Times New Roman" w:hAnsi="Times New Roman"/>
          <w:color w:val="000000"/>
          <w:sz w:val="30"/>
          <w:szCs w:val="30"/>
        </w:rPr>
        <w:t>анятия призваны сопровождать научную работу школьника от этапа формулирования темы до взаимного рецензирования завершенных работ и подготовки докладов к их защите.</w:t>
      </w:r>
    </w:p>
    <w:p w:rsidR="00217E19" w:rsidRPr="00A15675" w:rsidRDefault="00217E19" w:rsidP="00217E19">
      <w:pPr>
        <w:pStyle w:val="a3"/>
        <w:ind w:firstLine="709"/>
        <w:jc w:val="both"/>
        <w:rPr>
          <w:rFonts w:ascii="Times New Roman" w:hAnsi="Times New Roman"/>
          <w:sz w:val="30"/>
          <w:szCs w:val="30"/>
        </w:rPr>
      </w:pPr>
      <w:r w:rsidRPr="00A15675">
        <w:rPr>
          <w:rFonts w:ascii="Times New Roman" w:hAnsi="Times New Roman"/>
          <w:sz w:val="30"/>
          <w:szCs w:val="30"/>
        </w:rPr>
        <w:t>Основной характеристикой данной рабочей программы является приоритет коммуникативной цели в обучении иностранному языку и направленность процесса преподавания на развитие максимально возможных для определённого этапа умений общения на иностранном языке.</w:t>
      </w:r>
    </w:p>
    <w:p w:rsidR="00217E19" w:rsidRPr="00A15675" w:rsidRDefault="00217E19" w:rsidP="00217E19">
      <w:pPr>
        <w:pStyle w:val="a3"/>
        <w:ind w:firstLine="709"/>
        <w:jc w:val="both"/>
        <w:rPr>
          <w:rFonts w:ascii="Times New Roman" w:hAnsi="Times New Roman"/>
          <w:sz w:val="30"/>
          <w:szCs w:val="30"/>
        </w:rPr>
      </w:pPr>
      <w:r w:rsidRPr="00A15675">
        <w:rPr>
          <w:rFonts w:ascii="Times New Roman" w:hAnsi="Times New Roman"/>
          <w:sz w:val="30"/>
          <w:szCs w:val="30"/>
        </w:rPr>
        <w:lastRenderedPageBreak/>
        <w:t>Рабочая программа является механизмом</w:t>
      </w:r>
      <w:r>
        <w:rPr>
          <w:rFonts w:ascii="Times New Roman" w:hAnsi="Times New Roman"/>
          <w:sz w:val="30"/>
          <w:szCs w:val="30"/>
        </w:rPr>
        <w:t xml:space="preserve"> </w:t>
      </w:r>
      <w:r w:rsidRPr="00A15675">
        <w:rPr>
          <w:rFonts w:ascii="Times New Roman" w:hAnsi="Times New Roman"/>
          <w:sz w:val="30"/>
          <w:szCs w:val="30"/>
        </w:rPr>
        <w:t xml:space="preserve">интеграции, обеспечения полноты и </w:t>
      </w:r>
      <w:proofErr w:type="gramStart"/>
      <w:r w:rsidRPr="00A15675">
        <w:rPr>
          <w:rFonts w:ascii="Times New Roman" w:hAnsi="Times New Roman"/>
          <w:sz w:val="30"/>
          <w:szCs w:val="30"/>
        </w:rPr>
        <w:t>цельности  предмета</w:t>
      </w:r>
      <w:proofErr w:type="gramEnd"/>
      <w:r w:rsidRPr="00A15675">
        <w:rPr>
          <w:rFonts w:ascii="Times New Roman" w:hAnsi="Times New Roman"/>
          <w:sz w:val="30"/>
          <w:szCs w:val="30"/>
        </w:rPr>
        <w:t xml:space="preserve"> «Немецкий язык», расширяя и обогащая его. Программа ориентирована на личность ученика: расширяет лингвистический кругозор, повышает мотивацию учащихся при изучении немецкого языка, предполагает создание условий для развития индивидуальных способностей школьников в процессе их взаимодействия, создание атмосферы взаимопонимания и сотрудничества, что обеспечивается такими современными педагогическими технологиями, как проектная, информационно-коммуникативная, развивающего, проблемного, коммуникативного обучения, диалога культур.</w:t>
      </w:r>
    </w:p>
    <w:p w:rsidR="00217E19" w:rsidRPr="00A15675" w:rsidRDefault="00217E19" w:rsidP="00217E19">
      <w:pPr>
        <w:pStyle w:val="a3"/>
        <w:ind w:firstLine="709"/>
        <w:jc w:val="both"/>
        <w:rPr>
          <w:rFonts w:ascii="Times New Roman" w:hAnsi="Times New Roman"/>
          <w:sz w:val="30"/>
          <w:szCs w:val="30"/>
        </w:rPr>
      </w:pPr>
      <w:r w:rsidRPr="00A15675">
        <w:rPr>
          <w:rFonts w:ascii="Times New Roman" w:hAnsi="Times New Roman"/>
          <w:sz w:val="30"/>
          <w:szCs w:val="30"/>
        </w:rPr>
        <w:t>Наряду с другими проектная технология способствует развитию познавательных умений учащихся, таких, как умения самостоятельно конструировать свои знания и ориентироваться в информационном пространстве, развитию критического мышления и др., поэтому рабочая программа данного курса предусматривает участие школьников в различных проектах с использованием немецкого языка.</w:t>
      </w:r>
    </w:p>
    <w:p w:rsidR="00217E19" w:rsidRPr="00A15675" w:rsidRDefault="00217E19" w:rsidP="00217E19">
      <w:pPr>
        <w:pStyle w:val="a3"/>
        <w:ind w:firstLine="709"/>
        <w:jc w:val="both"/>
        <w:rPr>
          <w:rFonts w:ascii="Times New Roman" w:hAnsi="Times New Roman"/>
          <w:sz w:val="30"/>
          <w:szCs w:val="30"/>
        </w:rPr>
      </w:pPr>
      <w:r w:rsidRPr="00A15675">
        <w:rPr>
          <w:rFonts w:ascii="Times New Roman" w:hAnsi="Times New Roman"/>
          <w:sz w:val="30"/>
          <w:szCs w:val="30"/>
        </w:rPr>
        <w:t xml:space="preserve">Содержание рабочей программы направлено на обогащение лексического запаса учащихся, развитие навыка говорения на иностранном языке </w:t>
      </w:r>
      <w:proofErr w:type="gramStart"/>
      <w:r w:rsidRPr="00A15675">
        <w:rPr>
          <w:rFonts w:ascii="Times New Roman" w:hAnsi="Times New Roman"/>
          <w:sz w:val="30"/>
          <w:szCs w:val="30"/>
        </w:rPr>
        <w:t>в пределах</w:t>
      </w:r>
      <w:proofErr w:type="gramEnd"/>
      <w:r w:rsidRPr="00A15675">
        <w:rPr>
          <w:rFonts w:ascii="Times New Roman" w:hAnsi="Times New Roman"/>
          <w:sz w:val="30"/>
          <w:szCs w:val="30"/>
        </w:rPr>
        <w:t xml:space="preserve"> изучаемых тем, на развитие умения читать и воспринимать на слух аутентичные тексты с разной глубиной проникновения в их содержание, на формирование умения передавать полученную информацию в устной и письменной форме. Обучение иностранному языку строится с опорой на уже имеющиеся у учащихся знания и компетенции в области других предметов: МХК, литературы, русского языка, географии, истории и др., что способствует расширению кругозора и развитию интереса обучающихся к изучаемому языку. Предусматривается работа обучающихся над проектами междисциплинарного характера. Учащиеся приобретают опыт творческой и поисковой деятельности в процессе освоения таких способов познавательной деятельности, как проектная в индивидуальном режиме и в сотрудничестве.</w:t>
      </w:r>
    </w:p>
    <w:p w:rsidR="00217E19" w:rsidRPr="00A15675" w:rsidRDefault="00217E19" w:rsidP="00217E19">
      <w:pPr>
        <w:pStyle w:val="a3"/>
        <w:ind w:firstLine="709"/>
        <w:jc w:val="both"/>
        <w:rPr>
          <w:rStyle w:val="10"/>
          <w:rFonts w:ascii="Times New Roman" w:hAnsi="Times New Roman"/>
          <w:sz w:val="30"/>
          <w:szCs w:val="30"/>
        </w:rPr>
      </w:pPr>
      <w:r w:rsidRPr="00A15675">
        <w:rPr>
          <w:rFonts w:ascii="Times New Roman" w:hAnsi="Times New Roman"/>
          <w:sz w:val="30"/>
          <w:szCs w:val="30"/>
        </w:rPr>
        <w:t xml:space="preserve">Обучение организуется большей частью как творческая деятельность, что предоставляет учащимся большие возможности для самовыражения. Большое внимание уделяется самостоятельным действиям учащихся с обязательной презентацией результатов: участие в творческих проектах, экскурсиях, олимпиадах, поисковых и научных исследованиях, научно-практических конференциях и других видах деятельности. Поэтому данная рабочая программа предполагает формирование у школьников универсальных умений, которые предполагают «способность учащихся самостоятельно использовать приобретённый учебный опыт в любом виде деятельности, с которым </w:t>
      </w:r>
      <w:r w:rsidRPr="00A15675">
        <w:rPr>
          <w:rFonts w:ascii="Times New Roman" w:hAnsi="Times New Roman"/>
          <w:sz w:val="30"/>
          <w:szCs w:val="30"/>
        </w:rPr>
        <w:lastRenderedPageBreak/>
        <w:t>они встречается в жизни» (Н.Ф. Виноградова). Это происходит в ходе непосредственного общения, организуемого учителем с целью формирования коммуникативных умений в устной речи, чтении и письме.</w:t>
      </w:r>
    </w:p>
    <w:p w:rsidR="00217E19" w:rsidRPr="00A15675" w:rsidRDefault="00217E19" w:rsidP="00217E19">
      <w:pPr>
        <w:pStyle w:val="a3"/>
        <w:ind w:firstLine="709"/>
        <w:jc w:val="both"/>
        <w:rPr>
          <w:rStyle w:val="10"/>
          <w:rFonts w:ascii="Times New Roman" w:hAnsi="Times New Roman"/>
          <w:sz w:val="30"/>
          <w:szCs w:val="30"/>
        </w:rPr>
      </w:pPr>
      <w:r w:rsidRPr="00A15675">
        <w:rPr>
          <w:rStyle w:val="10"/>
          <w:rFonts w:ascii="Times New Roman" w:hAnsi="Times New Roman"/>
          <w:sz w:val="30"/>
          <w:szCs w:val="30"/>
        </w:rPr>
        <w:t>Актуальность разработки и создания данной программы обусловлена те</w:t>
      </w:r>
      <w:r>
        <w:rPr>
          <w:rStyle w:val="10"/>
          <w:rFonts w:ascii="Times New Roman" w:hAnsi="Times New Roman"/>
          <w:sz w:val="30"/>
          <w:szCs w:val="30"/>
        </w:rPr>
        <w:t xml:space="preserve">м, что она позволяет устранить </w:t>
      </w:r>
      <w:r w:rsidRPr="00A15675">
        <w:rPr>
          <w:rStyle w:val="10"/>
          <w:rFonts w:ascii="Times New Roman" w:hAnsi="Times New Roman"/>
          <w:sz w:val="30"/>
          <w:szCs w:val="30"/>
        </w:rPr>
        <w:t>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217E19" w:rsidRPr="00A15675" w:rsidRDefault="00217E19" w:rsidP="00217E19">
      <w:pPr>
        <w:pStyle w:val="a3"/>
        <w:ind w:firstLine="709"/>
        <w:jc w:val="both"/>
        <w:rPr>
          <w:rFonts w:ascii="Times New Roman" w:hAnsi="Times New Roman"/>
          <w:sz w:val="30"/>
          <w:szCs w:val="30"/>
          <w:shd w:val="clear" w:color="auto" w:fill="FFFFFF"/>
        </w:rPr>
      </w:pPr>
      <w:r w:rsidRPr="00A15675">
        <w:rPr>
          <w:rStyle w:val="10"/>
          <w:rFonts w:ascii="Times New Roman" w:hAnsi="Times New Roman"/>
          <w:sz w:val="30"/>
          <w:szCs w:val="30"/>
        </w:rPr>
        <w:t xml:space="preserve">Программа рассчитана: </w:t>
      </w:r>
      <w:r w:rsidRPr="00A15675">
        <w:rPr>
          <w:rStyle w:val="10"/>
          <w:rFonts w:ascii="Times New Roman" w:hAnsi="Times New Roman"/>
          <w:b/>
          <w:bCs/>
          <w:sz w:val="30"/>
          <w:szCs w:val="30"/>
          <w:u w:val="single"/>
        </w:rPr>
        <w:t>на 34 часа</w:t>
      </w:r>
      <w:r w:rsidRPr="00A15675">
        <w:rPr>
          <w:rStyle w:val="10"/>
          <w:rFonts w:ascii="Times New Roman" w:hAnsi="Times New Roman"/>
          <w:sz w:val="30"/>
          <w:szCs w:val="30"/>
        </w:rPr>
        <w:t xml:space="preserve">, в </w:t>
      </w:r>
      <w:r w:rsidRPr="00A15675">
        <w:rPr>
          <w:rStyle w:val="10"/>
          <w:rFonts w:ascii="Times New Roman" w:hAnsi="Times New Roman"/>
          <w:spacing w:val="-10"/>
          <w:sz w:val="30"/>
          <w:szCs w:val="30"/>
        </w:rPr>
        <w:t xml:space="preserve">учебном плане МБОУ «СОШ № 92» </w:t>
      </w:r>
      <w:r w:rsidRPr="00A15675">
        <w:rPr>
          <w:rStyle w:val="10"/>
          <w:rFonts w:ascii="Times New Roman" w:hAnsi="Times New Roman"/>
          <w:sz w:val="30"/>
          <w:szCs w:val="30"/>
        </w:rPr>
        <w:t>на дополнительное изучение немецкого языка в 10</w:t>
      </w:r>
      <w:r w:rsidRPr="00A15675">
        <w:rPr>
          <w:rStyle w:val="10"/>
          <w:rFonts w:ascii="Times New Roman" w:hAnsi="Times New Roman"/>
          <w:sz w:val="30"/>
          <w:szCs w:val="30"/>
          <w:lang w:val="en-US"/>
        </w:rPr>
        <w:t> </w:t>
      </w:r>
      <w:r w:rsidRPr="00A15675">
        <w:rPr>
          <w:rStyle w:val="10"/>
          <w:rFonts w:ascii="Times New Roman" w:hAnsi="Times New Roman"/>
          <w:sz w:val="30"/>
          <w:szCs w:val="30"/>
        </w:rPr>
        <w:t>классе отводится</w:t>
      </w:r>
      <w:r w:rsidRPr="00A15675">
        <w:rPr>
          <w:rStyle w:val="10"/>
          <w:rFonts w:ascii="Times New Roman" w:hAnsi="Times New Roman"/>
          <w:b/>
          <w:bCs/>
          <w:sz w:val="30"/>
          <w:szCs w:val="30"/>
        </w:rPr>
        <w:t xml:space="preserve"> </w:t>
      </w:r>
      <w:proofErr w:type="gramStart"/>
      <w:r w:rsidRPr="00A15675">
        <w:rPr>
          <w:rStyle w:val="10"/>
          <w:rFonts w:ascii="Times New Roman" w:hAnsi="Times New Roman"/>
          <w:b/>
          <w:bCs/>
          <w:sz w:val="30"/>
          <w:szCs w:val="30"/>
        </w:rPr>
        <w:t xml:space="preserve">1 </w:t>
      </w:r>
      <w:r w:rsidRPr="00A15675">
        <w:rPr>
          <w:rStyle w:val="10"/>
          <w:rFonts w:ascii="Times New Roman" w:hAnsi="Times New Roman"/>
          <w:b/>
          <w:bCs/>
          <w:sz w:val="30"/>
          <w:szCs w:val="30"/>
          <w:lang w:val="en-US"/>
        </w:rPr>
        <w:t> </w:t>
      </w:r>
      <w:r w:rsidRPr="00A15675">
        <w:rPr>
          <w:rStyle w:val="10"/>
          <w:rFonts w:ascii="Times New Roman" w:hAnsi="Times New Roman"/>
          <w:b/>
          <w:bCs/>
          <w:sz w:val="30"/>
          <w:szCs w:val="30"/>
        </w:rPr>
        <w:t>час</w:t>
      </w:r>
      <w:proofErr w:type="gramEnd"/>
      <w:r w:rsidRPr="00A15675">
        <w:rPr>
          <w:rStyle w:val="10"/>
          <w:rFonts w:ascii="Times New Roman" w:hAnsi="Times New Roman"/>
          <w:b/>
          <w:bCs/>
          <w:sz w:val="30"/>
          <w:szCs w:val="30"/>
        </w:rPr>
        <w:t xml:space="preserve"> в неделю</w:t>
      </w:r>
      <w:r w:rsidRPr="00A15675">
        <w:rPr>
          <w:rStyle w:val="10"/>
          <w:rFonts w:ascii="Times New Roman" w:hAnsi="Times New Roman"/>
          <w:sz w:val="30"/>
          <w:szCs w:val="30"/>
        </w:rPr>
        <w:t>.</w:t>
      </w:r>
    </w:p>
    <w:p w:rsidR="00217E19" w:rsidRPr="00A15675" w:rsidRDefault="00217E19" w:rsidP="00217E19">
      <w:pPr>
        <w:pStyle w:val="a3"/>
        <w:ind w:firstLine="709"/>
        <w:jc w:val="both"/>
        <w:rPr>
          <w:rStyle w:val="10"/>
          <w:rFonts w:ascii="Times New Roman" w:hAnsi="Times New Roman"/>
          <w:b/>
          <w:sz w:val="30"/>
          <w:szCs w:val="30"/>
        </w:rPr>
      </w:pPr>
      <w:r w:rsidRPr="00A15675">
        <w:rPr>
          <w:rStyle w:val="10"/>
          <w:rFonts w:ascii="Times New Roman" w:hAnsi="Times New Roman"/>
          <w:b/>
          <w:sz w:val="30"/>
          <w:szCs w:val="30"/>
        </w:rPr>
        <w:t>Ценностные ориентиры содержания курса «Немецкий, контакты»</w:t>
      </w:r>
    </w:p>
    <w:p w:rsidR="00217E19" w:rsidRPr="00A15675" w:rsidRDefault="00217E19" w:rsidP="00217E19">
      <w:pPr>
        <w:pStyle w:val="a3"/>
        <w:ind w:firstLine="709"/>
        <w:jc w:val="both"/>
        <w:rPr>
          <w:rStyle w:val="10"/>
          <w:rFonts w:ascii="Times New Roman" w:hAnsi="Times New Roman"/>
          <w:b/>
          <w:sz w:val="30"/>
          <w:szCs w:val="30"/>
        </w:rPr>
      </w:pPr>
      <w:r w:rsidRPr="00A15675">
        <w:rPr>
          <w:rStyle w:val="10"/>
          <w:rFonts w:ascii="Times New Roman" w:hAnsi="Times New Roman"/>
          <w:sz w:val="30"/>
          <w:szCs w:val="30"/>
        </w:rPr>
        <w:t>В современном мире именно язык выступает как фактор, обеспечивающий стабильность в обществе. Овладение иностранным языком неразрывно связано со знанием иноязычной культуры, способностью и готовностью понять и принять культуру носителей изучаемого языка. Диалог культур есть такой процесс взаимодействия субъектов разных культур, результатом которого является взаимодействие и взаимопонимание.</w:t>
      </w:r>
    </w:p>
    <w:p w:rsidR="00217E19" w:rsidRPr="00A15675" w:rsidRDefault="00217E19" w:rsidP="00217E19">
      <w:pPr>
        <w:pStyle w:val="a3"/>
        <w:ind w:firstLine="709"/>
        <w:jc w:val="both"/>
        <w:rPr>
          <w:rStyle w:val="10"/>
          <w:rFonts w:ascii="Times New Roman" w:hAnsi="Times New Roman"/>
          <w:sz w:val="30"/>
          <w:szCs w:val="30"/>
        </w:rPr>
      </w:pPr>
      <w:r w:rsidRPr="00A15675">
        <w:rPr>
          <w:rStyle w:val="10"/>
          <w:rFonts w:ascii="Times New Roman" w:hAnsi="Times New Roman"/>
          <w:sz w:val="30"/>
          <w:szCs w:val="30"/>
        </w:rPr>
        <w:t>Целенаправленная организация и планомерное формирование иноязычной компетенции способствуют личностному развитию учащихся: реализации творческого потенциала, готовности выражать своё отношение к происходящему; становлению эстетических идеалов и самосознания, позитивной самооценки и самоуважения, жизненного оптимизма.</w:t>
      </w:r>
    </w:p>
    <w:p w:rsidR="00217E19" w:rsidRPr="00A15675" w:rsidRDefault="00217E19" w:rsidP="00217E19">
      <w:pPr>
        <w:pStyle w:val="a3"/>
        <w:ind w:firstLine="709"/>
        <w:jc w:val="both"/>
        <w:rPr>
          <w:rStyle w:val="10"/>
          <w:rFonts w:ascii="Times New Roman" w:hAnsi="Times New Roman"/>
          <w:sz w:val="30"/>
          <w:szCs w:val="30"/>
        </w:rPr>
      </w:pPr>
      <w:r w:rsidRPr="00A15675">
        <w:rPr>
          <w:rStyle w:val="10"/>
          <w:rFonts w:ascii="Times New Roman" w:hAnsi="Times New Roman"/>
          <w:sz w:val="30"/>
          <w:szCs w:val="30"/>
        </w:rPr>
        <w:t>Приобщение учащихся к шедеврам мировой западно-</w:t>
      </w:r>
      <w:proofErr w:type="gramStart"/>
      <w:r w:rsidRPr="00A15675">
        <w:rPr>
          <w:rStyle w:val="10"/>
          <w:rFonts w:ascii="Times New Roman" w:hAnsi="Times New Roman"/>
          <w:sz w:val="30"/>
          <w:szCs w:val="30"/>
        </w:rPr>
        <w:t>европейской  культуры</w:t>
      </w:r>
      <w:proofErr w:type="gramEnd"/>
      <w:r w:rsidRPr="00A15675">
        <w:rPr>
          <w:rStyle w:val="10"/>
          <w:rFonts w:ascii="Times New Roman" w:hAnsi="Times New Roman"/>
          <w:sz w:val="30"/>
          <w:szCs w:val="30"/>
        </w:rPr>
        <w:t>, народному и профессиональному творчеству направлено на формирование целостной художественной картины мира, воспитание патриотических чувств, толерантных взаимоотношений, активизацию творческого мышления, продуктивного воображения, рефлексии, что в целом способствует познавательном и социальному развитию растущего человека. В результате у школьников формируются духовно-нравственные основания: воспитывается любовь к своему Отечеству и культуре, культуре страны изучаемого языка, уважение к духовному наследию и мировоззрению разных народов, развиваются способности оценивать и сознательно выстраивать отношения с другими людьми. Собственная культура всегда формируется только во взаимодействии с другими культурами, ведь «другой» это всегда и «я».</w:t>
      </w:r>
    </w:p>
    <w:p w:rsidR="00217E19" w:rsidRPr="00A15675" w:rsidRDefault="00217E19" w:rsidP="00217E19">
      <w:pPr>
        <w:pStyle w:val="a3"/>
        <w:ind w:firstLine="709"/>
        <w:jc w:val="both"/>
        <w:rPr>
          <w:rFonts w:ascii="Times New Roman" w:hAnsi="Times New Roman"/>
          <w:b/>
          <w:bCs/>
          <w:sz w:val="30"/>
          <w:szCs w:val="30"/>
        </w:rPr>
      </w:pPr>
      <w:r w:rsidRPr="00A15675">
        <w:rPr>
          <w:rStyle w:val="10"/>
          <w:rFonts w:ascii="Times New Roman" w:hAnsi="Times New Roman"/>
          <w:sz w:val="30"/>
          <w:szCs w:val="30"/>
        </w:rPr>
        <w:lastRenderedPageBreak/>
        <w:t>Учебная исследовательская деятельность, изготовление собственных учебных продуктов, умение работать в команде, группах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Личностное, социальное, познавательное, коммуникативное развитие учащихся обусловливается характером организации их учебной, художественно-творческой деятельности и предопределяет решение основных педагогических задач.</w:t>
      </w:r>
    </w:p>
    <w:p w:rsidR="00217E19" w:rsidRPr="00A15675" w:rsidRDefault="00217E19" w:rsidP="00217E19">
      <w:pPr>
        <w:ind w:firstLine="709"/>
        <w:jc w:val="center"/>
        <w:rPr>
          <w:sz w:val="30"/>
          <w:szCs w:val="30"/>
        </w:rPr>
      </w:pPr>
      <w:r w:rsidRPr="00A15675">
        <w:rPr>
          <w:b/>
          <w:bCs/>
          <w:sz w:val="30"/>
          <w:szCs w:val="30"/>
        </w:rPr>
        <w:t>Планируемые образовательные результаты освоения программы</w:t>
      </w:r>
    </w:p>
    <w:p w:rsidR="00217E19" w:rsidRPr="00A15675" w:rsidRDefault="00217E19" w:rsidP="00217E19">
      <w:pPr>
        <w:ind w:firstLine="709"/>
        <w:jc w:val="both"/>
        <w:rPr>
          <w:sz w:val="30"/>
          <w:szCs w:val="30"/>
        </w:rPr>
      </w:pPr>
      <w:r w:rsidRPr="00A15675">
        <w:rPr>
          <w:rStyle w:val="10"/>
          <w:sz w:val="30"/>
          <w:szCs w:val="30"/>
        </w:rPr>
        <w:t>Данная рабочая программа внеурочной деятельности «Немецкий, контакты» разработана с учётом требований ФГОС ООО.  Новые социальные запросы определяют новую цель образования и стратегию его развития. «</w:t>
      </w:r>
      <w:r w:rsidRPr="00A15675">
        <w:rPr>
          <w:rStyle w:val="10"/>
          <w:b/>
          <w:bCs/>
          <w:sz w:val="30"/>
          <w:szCs w:val="30"/>
        </w:rPr>
        <w:t xml:space="preserve">Развитие личности </w:t>
      </w:r>
      <w:r w:rsidRPr="00A15675">
        <w:rPr>
          <w:rStyle w:val="10"/>
          <w:sz w:val="30"/>
          <w:szCs w:val="30"/>
        </w:rPr>
        <w:t xml:space="preserve">обучающегося на основе освоения </w:t>
      </w:r>
      <w:r w:rsidRPr="00A15675">
        <w:rPr>
          <w:rStyle w:val="10"/>
          <w:b/>
          <w:bCs/>
          <w:sz w:val="30"/>
          <w:szCs w:val="30"/>
        </w:rPr>
        <w:t>универсальных учебных действий</w:t>
      </w:r>
      <w:proofErr w:type="gramStart"/>
      <w:r w:rsidRPr="00A15675">
        <w:rPr>
          <w:rStyle w:val="10"/>
          <w:sz w:val="30"/>
          <w:szCs w:val="30"/>
        </w:rPr>
        <w:t xml:space="preserve"> ….</w:t>
      </w:r>
      <w:proofErr w:type="gramEnd"/>
      <w:r w:rsidRPr="00A15675">
        <w:rPr>
          <w:rStyle w:val="10"/>
          <w:sz w:val="30"/>
          <w:szCs w:val="30"/>
        </w:rPr>
        <w:t xml:space="preserve"> составляет цель и основной результат образования». ФГОС нового поколения нацелен в первую очередь на формирование </w:t>
      </w:r>
      <w:proofErr w:type="spellStart"/>
      <w:r w:rsidRPr="00A15675">
        <w:rPr>
          <w:rStyle w:val="10"/>
          <w:sz w:val="30"/>
          <w:szCs w:val="30"/>
        </w:rPr>
        <w:t>межпредметных</w:t>
      </w:r>
      <w:proofErr w:type="spellEnd"/>
      <w:r w:rsidRPr="00A15675">
        <w:rPr>
          <w:rStyle w:val="10"/>
          <w:sz w:val="30"/>
          <w:szCs w:val="30"/>
        </w:rPr>
        <w:t xml:space="preserve"> и </w:t>
      </w:r>
      <w:proofErr w:type="spellStart"/>
      <w:r w:rsidRPr="00A15675">
        <w:rPr>
          <w:rStyle w:val="10"/>
          <w:sz w:val="30"/>
          <w:szCs w:val="30"/>
        </w:rPr>
        <w:t>метапредметных</w:t>
      </w:r>
      <w:proofErr w:type="spellEnd"/>
      <w:r w:rsidRPr="00A15675">
        <w:rPr>
          <w:rStyle w:val="10"/>
          <w:sz w:val="30"/>
          <w:szCs w:val="30"/>
        </w:rPr>
        <w:t xml:space="preserve"> связей.  Иначе говоря, цель современного образования: </w:t>
      </w:r>
      <w:r w:rsidRPr="00A15675">
        <w:rPr>
          <w:rStyle w:val="10"/>
          <w:b/>
          <w:bCs/>
          <w:sz w:val="30"/>
          <w:szCs w:val="30"/>
        </w:rPr>
        <w:t>общекультурное, личностное и познавательное развитие учащихся, обеспечивающее ключевую компетенцию образования – «научить учиться»</w:t>
      </w:r>
      <w:r w:rsidRPr="00A15675">
        <w:rPr>
          <w:rStyle w:val="10"/>
          <w:sz w:val="30"/>
          <w:szCs w:val="30"/>
        </w:rPr>
        <w:t>.</w:t>
      </w:r>
    </w:p>
    <w:p w:rsidR="00217E19" w:rsidRPr="00A15675" w:rsidRDefault="00217E19" w:rsidP="00217E19">
      <w:pPr>
        <w:ind w:firstLine="709"/>
        <w:jc w:val="both"/>
        <w:rPr>
          <w:sz w:val="30"/>
          <w:szCs w:val="30"/>
        </w:rPr>
      </w:pPr>
      <w:r w:rsidRPr="00A15675">
        <w:rPr>
          <w:sz w:val="30"/>
          <w:szCs w:val="30"/>
        </w:rPr>
        <w:t xml:space="preserve">ФГОС предъявляет новые требования к структуре, условиям реализации и результатам освоения основной образовательной программы.  </w:t>
      </w:r>
    </w:p>
    <w:p w:rsidR="00217E19" w:rsidRPr="00A15675" w:rsidRDefault="00217E19" w:rsidP="00217E19">
      <w:pPr>
        <w:ind w:firstLine="709"/>
        <w:jc w:val="center"/>
        <w:rPr>
          <w:b/>
          <w:bCs/>
          <w:sz w:val="30"/>
          <w:szCs w:val="30"/>
        </w:rPr>
      </w:pPr>
      <w:r w:rsidRPr="00A15675">
        <w:rPr>
          <w:sz w:val="30"/>
          <w:szCs w:val="30"/>
        </w:rPr>
        <w:t xml:space="preserve"> </w:t>
      </w:r>
      <w:r w:rsidRPr="00A15675">
        <w:rPr>
          <w:b/>
          <w:bCs/>
          <w:sz w:val="30"/>
          <w:szCs w:val="30"/>
        </w:rPr>
        <w:t>Обучающиеся</w:t>
      </w:r>
      <w:r w:rsidRPr="00A15675">
        <w:rPr>
          <w:sz w:val="30"/>
          <w:szCs w:val="30"/>
        </w:rPr>
        <w:t xml:space="preserve"> </w:t>
      </w:r>
      <w:r w:rsidRPr="00A15675">
        <w:rPr>
          <w:b/>
          <w:bCs/>
          <w:sz w:val="30"/>
          <w:szCs w:val="30"/>
        </w:rPr>
        <w:t>научатся:</w:t>
      </w:r>
    </w:p>
    <w:p w:rsidR="00217E19" w:rsidRPr="00A15675" w:rsidRDefault="00217E19" w:rsidP="00217E19">
      <w:pPr>
        <w:numPr>
          <w:ilvl w:val="1"/>
          <w:numId w:val="2"/>
        </w:numPr>
        <w:suppressAutoHyphens/>
        <w:ind w:left="0" w:firstLine="709"/>
        <w:jc w:val="both"/>
        <w:textAlignment w:val="baseline"/>
        <w:rPr>
          <w:sz w:val="30"/>
          <w:szCs w:val="30"/>
        </w:rPr>
      </w:pPr>
      <w:r w:rsidRPr="00A15675">
        <w:rPr>
          <w:sz w:val="30"/>
          <w:szCs w:val="30"/>
        </w:rPr>
        <w:t xml:space="preserve">умению работать с информацией и </w:t>
      </w:r>
      <w:proofErr w:type="spellStart"/>
      <w:r w:rsidRPr="00A15675">
        <w:rPr>
          <w:sz w:val="30"/>
          <w:szCs w:val="30"/>
        </w:rPr>
        <w:t>медиасредствами</w:t>
      </w:r>
      <w:proofErr w:type="spellEnd"/>
      <w:r w:rsidRPr="00A15675">
        <w:rPr>
          <w:sz w:val="30"/>
          <w:szCs w:val="30"/>
        </w:rPr>
        <w:t>;</w:t>
      </w:r>
    </w:p>
    <w:p w:rsidR="00217E19" w:rsidRPr="00A15675" w:rsidRDefault="00217E19" w:rsidP="00217E19">
      <w:pPr>
        <w:numPr>
          <w:ilvl w:val="1"/>
          <w:numId w:val="2"/>
        </w:numPr>
        <w:suppressAutoHyphens/>
        <w:ind w:left="0" w:firstLine="709"/>
        <w:jc w:val="both"/>
        <w:textAlignment w:val="baseline"/>
        <w:rPr>
          <w:sz w:val="30"/>
          <w:szCs w:val="30"/>
        </w:rPr>
      </w:pPr>
      <w:r w:rsidRPr="00A15675">
        <w:rPr>
          <w:sz w:val="30"/>
          <w:szCs w:val="30"/>
        </w:rPr>
        <w:t xml:space="preserve">ставить и решать учебные задачи; </w:t>
      </w:r>
    </w:p>
    <w:p w:rsidR="00217E19" w:rsidRPr="00A15675" w:rsidRDefault="00217E19" w:rsidP="00217E19">
      <w:pPr>
        <w:numPr>
          <w:ilvl w:val="1"/>
          <w:numId w:val="2"/>
        </w:numPr>
        <w:suppressAutoHyphens/>
        <w:ind w:left="0" w:firstLine="709"/>
        <w:jc w:val="both"/>
        <w:textAlignment w:val="baseline"/>
        <w:rPr>
          <w:sz w:val="30"/>
          <w:szCs w:val="30"/>
        </w:rPr>
      </w:pPr>
      <w:r w:rsidRPr="00A15675">
        <w:rPr>
          <w:sz w:val="30"/>
          <w:szCs w:val="30"/>
        </w:rPr>
        <w:t xml:space="preserve">планировать свою деятельность под руководством учителя и самостоятельно; </w:t>
      </w:r>
    </w:p>
    <w:p w:rsidR="00217E19" w:rsidRPr="00A15675" w:rsidRDefault="00217E19" w:rsidP="00217E19">
      <w:pPr>
        <w:numPr>
          <w:ilvl w:val="1"/>
          <w:numId w:val="2"/>
        </w:numPr>
        <w:suppressAutoHyphens/>
        <w:ind w:left="0" w:firstLine="709"/>
        <w:jc w:val="both"/>
        <w:textAlignment w:val="baseline"/>
        <w:rPr>
          <w:sz w:val="30"/>
          <w:szCs w:val="30"/>
        </w:rPr>
      </w:pPr>
      <w:r w:rsidRPr="00A15675">
        <w:rPr>
          <w:sz w:val="30"/>
          <w:szCs w:val="30"/>
        </w:rPr>
        <w:t xml:space="preserve">применять свои знания на практике; </w:t>
      </w:r>
    </w:p>
    <w:p w:rsidR="00217E19" w:rsidRPr="00A15675" w:rsidRDefault="00217E19" w:rsidP="00217E19">
      <w:pPr>
        <w:numPr>
          <w:ilvl w:val="1"/>
          <w:numId w:val="2"/>
        </w:numPr>
        <w:suppressAutoHyphens/>
        <w:ind w:left="0" w:firstLine="709"/>
        <w:jc w:val="both"/>
        <w:textAlignment w:val="baseline"/>
        <w:rPr>
          <w:sz w:val="30"/>
          <w:szCs w:val="30"/>
        </w:rPr>
      </w:pPr>
      <w:r w:rsidRPr="00A15675">
        <w:rPr>
          <w:sz w:val="30"/>
          <w:szCs w:val="30"/>
        </w:rPr>
        <w:t>целенаправленно и осознанно развивать свои коммуникативные способности, осваивать новые языковые средства;</w:t>
      </w:r>
    </w:p>
    <w:p w:rsidR="00217E19" w:rsidRPr="00A15675" w:rsidRDefault="00217E19" w:rsidP="00217E19">
      <w:pPr>
        <w:ind w:firstLine="709"/>
        <w:jc w:val="both"/>
        <w:rPr>
          <w:sz w:val="30"/>
          <w:szCs w:val="30"/>
        </w:rPr>
      </w:pPr>
      <w:r w:rsidRPr="00A15675">
        <w:rPr>
          <w:sz w:val="30"/>
          <w:szCs w:val="30"/>
        </w:rPr>
        <w:t xml:space="preserve">6. формированию качеств мышления, необходимых для адаптации в современном информационном обществе; </w:t>
      </w:r>
    </w:p>
    <w:p w:rsidR="00217E19" w:rsidRPr="00A15675" w:rsidRDefault="00217E19" w:rsidP="00217E19">
      <w:pPr>
        <w:ind w:firstLine="709"/>
        <w:jc w:val="both"/>
        <w:rPr>
          <w:sz w:val="30"/>
          <w:szCs w:val="30"/>
        </w:rPr>
      </w:pPr>
      <w:r w:rsidRPr="00A15675">
        <w:rPr>
          <w:sz w:val="30"/>
          <w:szCs w:val="30"/>
        </w:rPr>
        <w:t>7.   способности к самостоятельному приобретению новых знаний и практических умений, умению управлять своей познавательной деятельностью;</w:t>
      </w:r>
    </w:p>
    <w:p w:rsidR="00217E19" w:rsidRPr="00A15675" w:rsidRDefault="00217E19" w:rsidP="00217E19">
      <w:pPr>
        <w:ind w:firstLine="709"/>
        <w:jc w:val="both"/>
        <w:rPr>
          <w:sz w:val="30"/>
          <w:szCs w:val="30"/>
        </w:rPr>
      </w:pPr>
      <w:r w:rsidRPr="00A15675">
        <w:rPr>
          <w:sz w:val="30"/>
          <w:szCs w:val="30"/>
        </w:rPr>
        <w:t>8. осознавать свою ответственность за достоверность полученных знаний, за качество выполненного проекта, задания.</w:t>
      </w:r>
    </w:p>
    <w:p w:rsidR="00217E19" w:rsidRPr="00A15675" w:rsidRDefault="00217E19" w:rsidP="00217E19">
      <w:pPr>
        <w:ind w:firstLine="709"/>
        <w:jc w:val="both"/>
        <w:rPr>
          <w:sz w:val="30"/>
          <w:szCs w:val="30"/>
        </w:rPr>
      </w:pPr>
      <w:r>
        <w:rPr>
          <w:sz w:val="30"/>
          <w:szCs w:val="30"/>
        </w:rPr>
        <w:t xml:space="preserve">9. </w:t>
      </w:r>
      <w:r w:rsidRPr="00A15675">
        <w:rPr>
          <w:sz w:val="30"/>
          <w:szCs w:val="30"/>
        </w:rPr>
        <w:t xml:space="preserve">межличностному взаимодействию и сотрудничеству; </w:t>
      </w:r>
    </w:p>
    <w:p w:rsidR="00217E19" w:rsidRPr="00A15675" w:rsidRDefault="00217E19" w:rsidP="00217E19">
      <w:pPr>
        <w:autoSpaceDE w:val="0"/>
        <w:ind w:firstLine="709"/>
        <w:rPr>
          <w:sz w:val="30"/>
          <w:szCs w:val="30"/>
        </w:rPr>
      </w:pPr>
      <w:r w:rsidRPr="00A15675">
        <w:rPr>
          <w:sz w:val="30"/>
          <w:szCs w:val="30"/>
        </w:rPr>
        <w:t>10.  критическому и системному мышлению;</w:t>
      </w:r>
    </w:p>
    <w:p w:rsidR="00217E19" w:rsidRPr="00A15675" w:rsidRDefault="00217E19" w:rsidP="00217E19">
      <w:pPr>
        <w:ind w:firstLine="709"/>
        <w:jc w:val="both"/>
        <w:rPr>
          <w:sz w:val="30"/>
          <w:szCs w:val="30"/>
        </w:rPr>
      </w:pPr>
      <w:r w:rsidRPr="00A15675">
        <w:rPr>
          <w:sz w:val="30"/>
          <w:szCs w:val="30"/>
        </w:rPr>
        <w:lastRenderedPageBreak/>
        <w:t>ФГОС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217E19" w:rsidRPr="00A15675" w:rsidRDefault="00217E19" w:rsidP="00217E19">
      <w:pPr>
        <w:numPr>
          <w:ilvl w:val="0"/>
          <w:numId w:val="1"/>
        </w:numPr>
        <w:suppressAutoHyphens/>
        <w:ind w:left="0" w:firstLine="709"/>
        <w:jc w:val="both"/>
        <w:textAlignment w:val="baseline"/>
        <w:rPr>
          <w:sz w:val="30"/>
          <w:szCs w:val="30"/>
        </w:rPr>
      </w:pPr>
      <w:r w:rsidRPr="00A15675">
        <w:rPr>
          <w:sz w:val="30"/>
          <w:szCs w:val="30"/>
        </w:rPr>
        <w:t>личностные;</w:t>
      </w:r>
    </w:p>
    <w:p w:rsidR="00217E19" w:rsidRPr="00A15675" w:rsidRDefault="00217E19" w:rsidP="00217E19">
      <w:pPr>
        <w:numPr>
          <w:ilvl w:val="0"/>
          <w:numId w:val="1"/>
        </w:numPr>
        <w:suppressAutoHyphens/>
        <w:ind w:left="0" w:firstLine="709"/>
        <w:jc w:val="both"/>
        <w:textAlignment w:val="baseline"/>
        <w:rPr>
          <w:sz w:val="30"/>
          <w:szCs w:val="30"/>
        </w:rPr>
      </w:pPr>
      <w:proofErr w:type="spellStart"/>
      <w:r w:rsidRPr="00A15675">
        <w:rPr>
          <w:sz w:val="30"/>
          <w:szCs w:val="30"/>
        </w:rPr>
        <w:t>метапредметные</w:t>
      </w:r>
      <w:proofErr w:type="spellEnd"/>
      <w:r w:rsidRPr="00A15675">
        <w:rPr>
          <w:sz w:val="30"/>
          <w:szCs w:val="30"/>
        </w:rPr>
        <w:t>;</w:t>
      </w:r>
    </w:p>
    <w:p w:rsidR="00217E19" w:rsidRPr="00A15675" w:rsidRDefault="00217E19" w:rsidP="00217E19">
      <w:pPr>
        <w:numPr>
          <w:ilvl w:val="0"/>
          <w:numId w:val="1"/>
        </w:numPr>
        <w:suppressAutoHyphens/>
        <w:ind w:left="0" w:firstLine="709"/>
        <w:jc w:val="both"/>
        <w:textAlignment w:val="baseline"/>
        <w:rPr>
          <w:sz w:val="30"/>
          <w:szCs w:val="30"/>
        </w:rPr>
      </w:pPr>
      <w:r w:rsidRPr="00A15675">
        <w:rPr>
          <w:sz w:val="30"/>
          <w:szCs w:val="30"/>
        </w:rPr>
        <w:t>предметные.</w:t>
      </w:r>
    </w:p>
    <w:p w:rsidR="00217E19" w:rsidRPr="00A15675" w:rsidRDefault="00217E19" w:rsidP="00217E19">
      <w:pPr>
        <w:ind w:firstLine="709"/>
        <w:jc w:val="both"/>
        <w:rPr>
          <w:rStyle w:val="10"/>
          <w:color w:val="0000FF"/>
          <w:sz w:val="30"/>
          <w:szCs w:val="30"/>
        </w:rPr>
      </w:pPr>
      <w:r w:rsidRPr="00A15675">
        <w:rPr>
          <w:sz w:val="30"/>
          <w:szCs w:val="30"/>
        </w:rPr>
        <w:t>личностные.</w:t>
      </w:r>
    </w:p>
    <w:p w:rsidR="00217E19" w:rsidRPr="00A15675" w:rsidRDefault="00217E19" w:rsidP="00217E19">
      <w:pPr>
        <w:ind w:firstLine="709"/>
        <w:jc w:val="both"/>
        <w:rPr>
          <w:rStyle w:val="10"/>
          <w:sz w:val="30"/>
          <w:szCs w:val="30"/>
        </w:rPr>
      </w:pPr>
      <w:r w:rsidRPr="00A15675">
        <w:rPr>
          <w:rStyle w:val="10"/>
          <w:color w:val="0000FF"/>
          <w:sz w:val="30"/>
          <w:szCs w:val="30"/>
        </w:rPr>
        <w:t>Личностные</w:t>
      </w:r>
      <w:r w:rsidRPr="00A15675">
        <w:rPr>
          <w:rStyle w:val="10"/>
          <w:sz w:val="30"/>
          <w:szCs w:val="30"/>
        </w:rPr>
        <w:t xml:space="preserve"> результаты должны отразиться в </w:t>
      </w:r>
      <w:proofErr w:type="spellStart"/>
      <w:r w:rsidRPr="00A15675">
        <w:rPr>
          <w:rStyle w:val="10"/>
          <w:sz w:val="30"/>
          <w:szCs w:val="30"/>
        </w:rPr>
        <w:t>сформированности</w:t>
      </w:r>
      <w:proofErr w:type="spellEnd"/>
      <w:r w:rsidRPr="00A15675">
        <w:rPr>
          <w:rStyle w:val="10"/>
          <w:sz w:val="30"/>
          <w:szCs w:val="30"/>
        </w:rPr>
        <w:t xml:space="preserve"> системы </w:t>
      </w:r>
      <w:proofErr w:type="gramStart"/>
      <w:r w:rsidRPr="00A15675">
        <w:rPr>
          <w:rStyle w:val="10"/>
          <w:sz w:val="30"/>
          <w:szCs w:val="30"/>
        </w:rPr>
        <w:t>ценностных отношений</w:t>
      </w:r>
      <w:proofErr w:type="gramEnd"/>
      <w:r w:rsidRPr="00A15675">
        <w:rPr>
          <w:rStyle w:val="10"/>
          <w:sz w:val="30"/>
          <w:szCs w:val="30"/>
        </w:rPr>
        <w:t xml:space="preserve"> обучающихся к себе, другим участникам образовательного процесса, самому образовательному процессу и его результатам. </w:t>
      </w:r>
    </w:p>
    <w:p w:rsidR="00217E19" w:rsidRPr="00A15675" w:rsidRDefault="00217E19" w:rsidP="00217E19">
      <w:pPr>
        <w:ind w:firstLine="709"/>
        <w:jc w:val="both"/>
        <w:rPr>
          <w:sz w:val="30"/>
          <w:szCs w:val="30"/>
        </w:rPr>
      </w:pPr>
      <w:r w:rsidRPr="00A15675">
        <w:rPr>
          <w:rStyle w:val="10"/>
          <w:sz w:val="30"/>
          <w:szCs w:val="30"/>
        </w:rPr>
        <w:t xml:space="preserve"> </w:t>
      </w:r>
      <w:r w:rsidRPr="00A15675">
        <w:rPr>
          <w:rStyle w:val="10"/>
          <w:sz w:val="30"/>
          <w:szCs w:val="30"/>
        </w:rPr>
        <w:tab/>
        <w:t xml:space="preserve">Обучающиеся научатся </w:t>
      </w:r>
      <w:r w:rsidRPr="00A15675">
        <w:rPr>
          <w:rStyle w:val="10"/>
          <w:b/>
          <w:bCs/>
          <w:sz w:val="30"/>
          <w:szCs w:val="30"/>
        </w:rPr>
        <w:t xml:space="preserve">личностным </w:t>
      </w:r>
      <w:proofErr w:type="gramStart"/>
      <w:r w:rsidRPr="00A15675">
        <w:rPr>
          <w:rStyle w:val="10"/>
          <w:b/>
          <w:bCs/>
          <w:sz w:val="30"/>
          <w:szCs w:val="30"/>
        </w:rPr>
        <w:t>УУД</w:t>
      </w:r>
      <w:r w:rsidRPr="00A15675">
        <w:rPr>
          <w:rStyle w:val="10"/>
          <w:sz w:val="30"/>
          <w:szCs w:val="30"/>
        </w:rPr>
        <w:t xml:space="preserve"> </w:t>
      </w:r>
      <w:r w:rsidRPr="00A15675">
        <w:rPr>
          <w:rStyle w:val="10"/>
          <w:b/>
          <w:bCs/>
          <w:sz w:val="30"/>
          <w:szCs w:val="30"/>
        </w:rPr>
        <w:t>:</w:t>
      </w:r>
      <w:proofErr w:type="gramEnd"/>
    </w:p>
    <w:p w:rsidR="00217E19" w:rsidRPr="00A15675" w:rsidRDefault="00217E19" w:rsidP="00217E19">
      <w:pPr>
        <w:ind w:firstLine="709"/>
        <w:jc w:val="both"/>
        <w:rPr>
          <w:sz w:val="30"/>
          <w:szCs w:val="30"/>
        </w:rPr>
      </w:pPr>
      <w:r w:rsidRPr="00A15675">
        <w:rPr>
          <w:rStyle w:val="10"/>
          <w:sz w:val="30"/>
          <w:szCs w:val="30"/>
        </w:rPr>
        <w:t>-</w:t>
      </w:r>
      <w:r>
        <w:rPr>
          <w:rStyle w:val="10"/>
          <w:sz w:val="30"/>
          <w:szCs w:val="30"/>
        </w:rPr>
        <w:t xml:space="preserve"> </w:t>
      </w:r>
      <w:r w:rsidRPr="00A15675">
        <w:rPr>
          <w:rStyle w:val="10"/>
          <w:sz w:val="30"/>
          <w:szCs w:val="30"/>
        </w:rPr>
        <w:t>свободно выражать мысли и чувства в процессе речевого общения;</w:t>
      </w:r>
    </w:p>
    <w:p w:rsidR="00217E19" w:rsidRPr="00A15675" w:rsidRDefault="00217E19" w:rsidP="00217E19">
      <w:pPr>
        <w:ind w:firstLine="709"/>
        <w:jc w:val="both"/>
        <w:rPr>
          <w:sz w:val="30"/>
          <w:szCs w:val="30"/>
        </w:rPr>
      </w:pPr>
      <w:r w:rsidRPr="00A15675">
        <w:rPr>
          <w:sz w:val="30"/>
          <w:szCs w:val="30"/>
        </w:rPr>
        <w:t>-</w:t>
      </w:r>
      <w:r>
        <w:rPr>
          <w:sz w:val="30"/>
          <w:szCs w:val="30"/>
        </w:rPr>
        <w:t xml:space="preserve"> </w:t>
      </w:r>
      <w:proofErr w:type="spellStart"/>
      <w:r w:rsidRPr="00A15675">
        <w:rPr>
          <w:sz w:val="30"/>
          <w:szCs w:val="30"/>
        </w:rPr>
        <w:t>мотивированности</w:t>
      </w:r>
      <w:proofErr w:type="spellEnd"/>
      <w:r w:rsidRPr="00A15675">
        <w:rPr>
          <w:sz w:val="30"/>
          <w:szCs w:val="30"/>
        </w:rPr>
        <w:t xml:space="preserve"> и направленности на активное и созидательное участие в будущем в общественной и государственной жизни;   </w:t>
      </w:r>
    </w:p>
    <w:p w:rsidR="00217E19" w:rsidRPr="00A15675" w:rsidRDefault="00217E19" w:rsidP="00217E19">
      <w:pPr>
        <w:ind w:firstLine="709"/>
        <w:jc w:val="both"/>
        <w:rPr>
          <w:sz w:val="30"/>
          <w:szCs w:val="30"/>
        </w:rPr>
      </w:pPr>
      <w:r w:rsidRPr="00A15675">
        <w:rPr>
          <w:sz w:val="30"/>
          <w:szCs w:val="30"/>
        </w:rPr>
        <w:t xml:space="preserve">    - следовать этическим нормам и правилам ведения диалога;</w:t>
      </w:r>
    </w:p>
    <w:p w:rsidR="00217E19" w:rsidRPr="00A15675" w:rsidRDefault="00217E19" w:rsidP="00217E19">
      <w:pPr>
        <w:ind w:firstLine="709"/>
        <w:jc w:val="both"/>
        <w:rPr>
          <w:sz w:val="30"/>
          <w:szCs w:val="30"/>
        </w:rPr>
      </w:pPr>
      <w:r w:rsidRPr="00A15675">
        <w:rPr>
          <w:sz w:val="30"/>
          <w:szCs w:val="30"/>
        </w:rPr>
        <w:t xml:space="preserve">    -знанию отдельных приемов и техник преодоления конфликтов</w:t>
      </w:r>
    </w:p>
    <w:p w:rsidR="00217E19" w:rsidRPr="00A15675" w:rsidRDefault="00217E19" w:rsidP="00217E19">
      <w:pPr>
        <w:ind w:firstLine="709"/>
        <w:jc w:val="both"/>
        <w:rPr>
          <w:sz w:val="30"/>
          <w:szCs w:val="30"/>
        </w:rPr>
      </w:pPr>
      <w:r w:rsidRPr="00A15675">
        <w:rPr>
          <w:sz w:val="30"/>
          <w:szCs w:val="30"/>
        </w:rPr>
        <w:t xml:space="preserve"> -эмоционально-ценностному отношению к окружающей среде, необходимости ее сохранения и рационального использования.</w:t>
      </w:r>
    </w:p>
    <w:p w:rsidR="00217E19" w:rsidRPr="00A15675" w:rsidRDefault="00217E19" w:rsidP="00217E19">
      <w:pPr>
        <w:ind w:firstLine="709"/>
        <w:jc w:val="both"/>
        <w:rPr>
          <w:sz w:val="30"/>
          <w:szCs w:val="30"/>
        </w:rPr>
      </w:pPr>
      <w:r w:rsidRPr="00A15675">
        <w:rPr>
          <w:sz w:val="30"/>
          <w:szCs w:val="30"/>
        </w:rPr>
        <w:t xml:space="preserve">  -заинтересованности не только в личном успехе, но и в развитии различных сторон жизни общества;</w:t>
      </w:r>
    </w:p>
    <w:p w:rsidR="00217E19" w:rsidRPr="00A15675" w:rsidRDefault="00217E19" w:rsidP="00217E19">
      <w:pPr>
        <w:autoSpaceDE w:val="0"/>
        <w:ind w:firstLine="709"/>
        <w:rPr>
          <w:rStyle w:val="10"/>
          <w:sz w:val="30"/>
          <w:szCs w:val="30"/>
        </w:rPr>
      </w:pPr>
      <w:r w:rsidRPr="00A15675">
        <w:rPr>
          <w:rStyle w:val="10"/>
          <w:sz w:val="30"/>
          <w:szCs w:val="30"/>
        </w:rPr>
        <w:t xml:space="preserve">Одна из основных задач образования по стандартам второго поколения – развитие способностей ребёнка и </w:t>
      </w:r>
      <w:proofErr w:type="gramStart"/>
      <w:r w:rsidRPr="00A15675">
        <w:rPr>
          <w:rStyle w:val="10"/>
          <w:sz w:val="30"/>
          <w:szCs w:val="30"/>
        </w:rPr>
        <w:t xml:space="preserve">формирование  </w:t>
      </w:r>
      <w:r w:rsidRPr="00A15675">
        <w:rPr>
          <w:rStyle w:val="10"/>
          <w:b/>
          <w:bCs/>
          <w:sz w:val="30"/>
          <w:szCs w:val="30"/>
        </w:rPr>
        <w:t>универсальных</w:t>
      </w:r>
      <w:proofErr w:type="gramEnd"/>
      <w:r w:rsidRPr="00A15675">
        <w:rPr>
          <w:rStyle w:val="10"/>
          <w:b/>
          <w:bCs/>
          <w:sz w:val="30"/>
          <w:szCs w:val="30"/>
        </w:rPr>
        <w:t xml:space="preserve"> учебных действий</w:t>
      </w:r>
      <w:r w:rsidRPr="00A15675">
        <w:rPr>
          <w:rStyle w:val="10"/>
          <w:sz w:val="30"/>
          <w:szCs w:val="30"/>
        </w:rPr>
        <w:t xml:space="preserve"> (</w:t>
      </w:r>
      <w:r w:rsidRPr="00A15675">
        <w:rPr>
          <w:rStyle w:val="10"/>
          <w:b/>
          <w:bCs/>
          <w:sz w:val="30"/>
          <w:szCs w:val="30"/>
        </w:rPr>
        <w:t>УУД</w:t>
      </w:r>
      <w:r w:rsidRPr="00A15675">
        <w:rPr>
          <w:rStyle w:val="10"/>
          <w:sz w:val="30"/>
          <w:szCs w:val="30"/>
        </w:rPr>
        <w:t>) - познавательных, регулятивных и коммуникативных.</w:t>
      </w:r>
    </w:p>
    <w:p w:rsidR="00217E19" w:rsidRPr="00A15675" w:rsidRDefault="00217E19" w:rsidP="00217E19">
      <w:pPr>
        <w:ind w:firstLine="709"/>
        <w:jc w:val="both"/>
        <w:rPr>
          <w:sz w:val="30"/>
          <w:szCs w:val="30"/>
        </w:rPr>
      </w:pPr>
      <w:r w:rsidRPr="00A15675">
        <w:rPr>
          <w:rStyle w:val="10"/>
          <w:i/>
          <w:iCs/>
          <w:sz w:val="30"/>
          <w:szCs w:val="30"/>
        </w:rPr>
        <w:t>Обучаю</w:t>
      </w:r>
      <w:r w:rsidRPr="00A15675">
        <w:rPr>
          <w:rStyle w:val="10"/>
          <w:sz w:val="30"/>
          <w:szCs w:val="30"/>
        </w:rPr>
        <w:t xml:space="preserve">щиеся научатся </w:t>
      </w:r>
      <w:r w:rsidRPr="00A15675">
        <w:rPr>
          <w:rStyle w:val="10"/>
          <w:b/>
          <w:bCs/>
          <w:sz w:val="30"/>
          <w:szCs w:val="30"/>
        </w:rPr>
        <w:t xml:space="preserve">познавательным </w:t>
      </w:r>
      <w:proofErr w:type="gramStart"/>
      <w:r w:rsidRPr="00A15675">
        <w:rPr>
          <w:rStyle w:val="10"/>
          <w:b/>
          <w:bCs/>
          <w:sz w:val="30"/>
          <w:szCs w:val="30"/>
        </w:rPr>
        <w:t>УУД</w:t>
      </w:r>
      <w:r w:rsidRPr="00A15675">
        <w:rPr>
          <w:rStyle w:val="10"/>
          <w:sz w:val="30"/>
          <w:szCs w:val="30"/>
        </w:rPr>
        <w:t xml:space="preserve"> </w:t>
      </w:r>
      <w:r w:rsidRPr="00A15675">
        <w:rPr>
          <w:rStyle w:val="10"/>
          <w:b/>
          <w:bCs/>
          <w:sz w:val="30"/>
          <w:szCs w:val="30"/>
        </w:rPr>
        <w:t>:</w:t>
      </w:r>
      <w:proofErr w:type="gramEnd"/>
    </w:p>
    <w:p w:rsidR="00217E19" w:rsidRPr="00A15675" w:rsidRDefault="00217E19" w:rsidP="00217E19">
      <w:pPr>
        <w:ind w:firstLine="709"/>
        <w:jc w:val="both"/>
        <w:rPr>
          <w:rStyle w:val="10"/>
          <w:sz w:val="30"/>
          <w:szCs w:val="30"/>
        </w:rPr>
      </w:pPr>
      <w:r w:rsidRPr="00A15675">
        <w:rPr>
          <w:rStyle w:val="10"/>
          <w:sz w:val="30"/>
          <w:szCs w:val="30"/>
        </w:rPr>
        <w:t>-работать с разными источниками информации;</w:t>
      </w:r>
    </w:p>
    <w:p w:rsidR="00217E19" w:rsidRPr="00A15675" w:rsidRDefault="00217E19" w:rsidP="00217E19">
      <w:pPr>
        <w:ind w:firstLine="709"/>
        <w:jc w:val="both"/>
        <w:rPr>
          <w:sz w:val="30"/>
          <w:szCs w:val="30"/>
        </w:rPr>
      </w:pPr>
      <w:r w:rsidRPr="00A15675">
        <w:rPr>
          <w:rStyle w:val="10"/>
          <w:sz w:val="30"/>
          <w:szCs w:val="30"/>
        </w:rPr>
        <w:t>-</w:t>
      </w:r>
      <w:r w:rsidRPr="00A15675">
        <w:rPr>
          <w:sz w:val="30"/>
          <w:szCs w:val="30"/>
        </w:rPr>
        <w:t>обрабатывать информацию;</w:t>
      </w:r>
    </w:p>
    <w:p w:rsidR="00217E19" w:rsidRPr="00A15675" w:rsidRDefault="00217E19" w:rsidP="00217E19">
      <w:pPr>
        <w:ind w:firstLine="709"/>
        <w:jc w:val="both"/>
        <w:rPr>
          <w:sz w:val="30"/>
          <w:szCs w:val="30"/>
        </w:rPr>
      </w:pPr>
      <w:r w:rsidRPr="00A15675">
        <w:rPr>
          <w:sz w:val="30"/>
          <w:szCs w:val="30"/>
        </w:rPr>
        <w:t xml:space="preserve">-выбирать средства реализации замысла; </w:t>
      </w:r>
    </w:p>
    <w:p w:rsidR="00217E19" w:rsidRPr="00A15675" w:rsidRDefault="00217E19" w:rsidP="00217E19">
      <w:pPr>
        <w:ind w:firstLine="709"/>
        <w:jc w:val="both"/>
        <w:rPr>
          <w:sz w:val="30"/>
          <w:szCs w:val="30"/>
        </w:rPr>
      </w:pPr>
      <w:r w:rsidRPr="00A15675">
        <w:rPr>
          <w:sz w:val="30"/>
          <w:szCs w:val="30"/>
        </w:rPr>
        <w:t>-структурировать материал;</w:t>
      </w:r>
    </w:p>
    <w:p w:rsidR="00217E19" w:rsidRPr="00A15675" w:rsidRDefault="00217E19" w:rsidP="00217E19">
      <w:pPr>
        <w:ind w:firstLine="709"/>
        <w:jc w:val="both"/>
        <w:rPr>
          <w:sz w:val="30"/>
          <w:szCs w:val="30"/>
        </w:rPr>
      </w:pPr>
      <w:r w:rsidRPr="00A15675">
        <w:rPr>
          <w:sz w:val="30"/>
          <w:szCs w:val="30"/>
        </w:rPr>
        <w:t xml:space="preserve"> -выдвигать гипотезу;</w:t>
      </w:r>
    </w:p>
    <w:p w:rsidR="00217E19" w:rsidRPr="00A15675" w:rsidRDefault="00217E19" w:rsidP="00217E19">
      <w:pPr>
        <w:ind w:firstLine="709"/>
        <w:jc w:val="both"/>
        <w:rPr>
          <w:sz w:val="30"/>
          <w:szCs w:val="30"/>
        </w:rPr>
      </w:pPr>
      <w:r w:rsidRPr="00A15675">
        <w:rPr>
          <w:sz w:val="30"/>
          <w:szCs w:val="30"/>
        </w:rPr>
        <w:t>-находить доказательства</w:t>
      </w:r>
    </w:p>
    <w:p w:rsidR="00217E19" w:rsidRPr="00A15675" w:rsidRDefault="00217E19" w:rsidP="00217E19">
      <w:pPr>
        <w:ind w:firstLine="709"/>
        <w:jc w:val="both"/>
        <w:rPr>
          <w:sz w:val="30"/>
          <w:szCs w:val="30"/>
        </w:rPr>
      </w:pPr>
      <w:r w:rsidRPr="00A15675">
        <w:rPr>
          <w:sz w:val="30"/>
          <w:szCs w:val="30"/>
        </w:rPr>
        <w:t>-формулировать вытекающие из исследования выводы;</w:t>
      </w:r>
    </w:p>
    <w:p w:rsidR="00217E19" w:rsidRPr="00A15675" w:rsidRDefault="00217E19" w:rsidP="00217E19">
      <w:pPr>
        <w:ind w:firstLine="709"/>
        <w:jc w:val="both"/>
        <w:rPr>
          <w:sz w:val="30"/>
          <w:szCs w:val="30"/>
        </w:rPr>
      </w:pPr>
      <w:r w:rsidRPr="00A15675">
        <w:rPr>
          <w:sz w:val="30"/>
          <w:szCs w:val="30"/>
        </w:rPr>
        <w:t>-ясно, логично и точно излагать свою точку зрения, использовать языковые средства, адекватные обсуждаемой проблеме;</w:t>
      </w:r>
    </w:p>
    <w:p w:rsidR="00217E19" w:rsidRPr="00A15675" w:rsidRDefault="00217E19" w:rsidP="00217E19">
      <w:pPr>
        <w:ind w:firstLine="709"/>
        <w:jc w:val="both"/>
        <w:rPr>
          <w:i/>
          <w:iCs/>
          <w:sz w:val="30"/>
          <w:szCs w:val="30"/>
        </w:rPr>
      </w:pPr>
      <w:r w:rsidRPr="00A15675">
        <w:rPr>
          <w:sz w:val="30"/>
          <w:szCs w:val="30"/>
        </w:rPr>
        <w:t xml:space="preserve"> - представлять результаты выполненного задания, проекта</w:t>
      </w:r>
    </w:p>
    <w:p w:rsidR="00217E19" w:rsidRPr="00A15675" w:rsidRDefault="00217E19" w:rsidP="00217E19">
      <w:pPr>
        <w:ind w:firstLine="709"/>
        <w:jc w:val="both"/>
        <w:rPr>
          <w:sz w:val="30"/>
          <w:szCs w:val="30"/>
        </w:rPr>
      </w:pPr>
      <w:r w:rsidRPr="00A15675">
        <w:rPr>
          <w:i/>
          <w:iCs/>
          <w:sz w:val="30"/>
          <w:szCs w:val="30"/>
        </w:rPr>
        <w:t xml:space="preserve">  </w:t>
      </w:r>
      <w:r w:rsidRPr="00A15675">
        <w:rPr>
          <w:rStyle w:val="10"/>
          <w:sz w:val="30"/>
          <w:szCs w:val="30"/>
        </w:rPr>
        <w:t xml:space="preserve">Обучающиеся научатся </w:t>
      </w:r>
      <w:r w:rsidRPr="00A15675">
        <w:rPr>
          <w:rStyle w:val="10"/>
          <w:b/>
          <w:bCs/>
          <w:sz w:val="30"/>
          <w:szCs w:val="30"/>
        </w:rPr>
        <w:t>регулятивным УУД:</w:t>
      </w:r>
    </w:p>
    <w:p w:rsidR="00217E19" w:rsidRPr="00A15675" w:rsidRDefault="00217E19" w:rsidP="00217E19">
      <w:pPr>
        <w:numPr>
          <w:ilvl w:val="0"/>
          <w:numId w:val="5"/>
        </w:numPr>
        <w:ind w:left="0" w:firstLine="709"/>
        <w:jc w:val="both"/>
        <w:rPr>
          <w:sz w:val="30"/>
          <w:szCs w:val="30"/>
        </w:rPr>
      </w:pPr>
      <w:r w:rsidRPr="00A15675">
        <w:rPr>
          <w:rStyle w:val="10"/>
          <w:sz w:val="30"/>
          <w:szCs w:val="30"/>
        </w:rPr>
        <w:t>ставить цель задания, исследования, проекта;</w:t>
      </w:r>
    </w:p>
    <w:p w:rsidR="00217E19" w:rsidRPr="00A15675" w:rsidRDefault="00217E19" w:rsidP="00217E19">
      <w:pPr>
        <w:numPr>
          <w:ilvl w:val="0"/>
          <w:numId w:val="5"/>
        </w:numPr>
        <w:ind w:left="0" w:firstLine="709"/>
        <w:jc w:val="both"/>
        <w:rPr>
          <w:sz w:val="30"/>
          <w:szCs w:val="30"/>
        </w:rPr>
      </w:pPr>
      <w:r w:rsidRPr="00A15675">
        <w:rPr>
          <w:sz w:val="30"/>
          <w:szCs w:val="30"/>
        </w:rPr>
        <w:lastRenderedPageBreak/>
        <w:t>планировать этапы выполнения работ;</w:t>
      </w:r>
    </w:p>
    <w:p w:rsidR="00217E19" w:rsidRPr="00A15675" w:rsidRDefault="00217E19" w:rsidP="00217E19">
      <w:pPr>
        <w:numPr>
          <w:ilvl w:val="0"/>
          <w:numId w:val="5"/>
        </w:numPr>
        <w:ind w:left="0" w:firstLine="709"/>
        <w:jc w:val="both"/>
        <w:rPr>
          <w:sz w:val="30"/>
          <w:szCs w:val="30"/>
        </w:rPr>
      </w:pPr>
      <w:r w:rsidRPr="00A15675">
        <w:rPr>
          <w:sz w:val="30"/>
          <w:szCs w:val="30"/>
        </w:rPr>
        <w:t>контролировать ход и результаты выполнения задания, проекта;</w:t>
      </w:r>
    </w:p>
    <w:p w:rsidR="00217E19" w:rsidRPr="00A15675" w:rsidRDefault="00217E19" w:rsidP="00217E19">
      <w:pPr>
        <w:numPr>
          <w:ilvl w:val="0"/>
          <w:numId w:val="5"/>
        </w:numPr>
        <w:ind w:left="0" w:firstLine="709"/>
        <w:jc w:val="both"/>
        <w:rPr>
          <w:sz w:val="30"/>
          <w:szCs w:val="30"/>
        </w:rPr>
      </w:pPr>
      <w:r w:rsidRPr="00A15675">
        <w:rPr>
          <w:sz w:val="30"/>
          <w:szCs w:val="30"/>
        </w:rPr>
        <w:t>самостоятельно организовывать собственную деятельность, оценивать ее, определять сферу своих интересов;</w:t>
      </w:r>
    </w:p>
    <w:p w:rsidR="00217E19" w:rsidRPr="00A15675" w:rsidRDefault="00217E19" w:rsidP="00217E19">
      <w:pPr>
        <w:numPr>
          <w:ilvl w:val="0"/>
          <w:numId w:val="5"/>
        </w:numPr>
        <w:ind w:left="0" w:firstLine="709"/>
        <w:jc w:val="both"/>
        <w:rPr>
          <w:rStyle w:val="10"/>
          <w:b/>
          <w:bCs/>
          <w:sz w:val="30"/>
          <w:szCs w:val="30"/>
        </w:rPr>
      </w:pPr>
      <w:r w:rsidRPr="00A15675">
        <w:rPr>
          <w:sz w:val="30"/>
          <w:szCs w:val="30"/>
        </w:rPr>
        <w:t>осуществлять адекватную оценку своей деятельности и деятельности других участников.</w:t>
      </w:r>
    </w:p>
    <w:p w:rsidR="00217E19" w:rsidRPr="00A15675" w:rsidRDefault="00217E19" w:rsidP="00217E19">
      <w:pPr>
        <w:autoSpaceDE w:val="0"/>
        <w:ind w:firstLine="709"/>
        <w:rPr>
          <w:rStyle w:val="10"/>
          <w:sz w:val="30"/>
          <w:szCs w:val="30"/>
        </w:rPr>
      </w:pPr>
      <w:r w:rsidRPr="00A15675">
        <w:rPr>
          <w:rStyle w:val="10"/>
          <w:b/>
          <w:bCs/>
          <w:sz w:val="30"/>
          <w:szCs w:val="30"/>
        </w:rPr>
        <w:t xml:space="preserve">         </w:t>
      </w:r>
      <w:r w:rsidRPr="00A15675">
        <w:rPr>
          <w:rStyle w:val="10"/>
          <w:i/>
          <w:iCs/>
          <w:sz w:val="30"/>
          <w:szCs w:val="30"/>
        </w:rPr>
        <w:t>Обучаю</w:t>
      </w:r>
      <w:r w:rsidRPr="00A15675">
        <w:rPr>
          <w:rStyle w:val="10"/>
          <w:sz w:val="30"/>
          <w:szCs w:val="30"/>
        </w:rPr>
        <w:t xml:space="preserve">щиеся научатся </w:t>
      </w:r>
      <w:r w:rsidRPr="00A15675">
        <w:rPr>
          <w:rStyle w:val="10"/>
          <w:b/>
          <w:bCs/>
          <w:sz w:val="30"/>
          <w:szCs w:val="30"/>
        </w:rPr>
        <w:t>коммуникативным УУД:</w:t>
      </w:r>
      <w:r w:rsidRPr="00A15675">
        <w:rPr>
          <w:rStyle w:val="10"/>
          <w:sz w:val="30"/>
          <w:szCs w:val="30"/>
        </w:rPr>
        <w:t xml:space="preserve"> </w:t>
      </w:r>
    </w:p>
    <w:p w:rsidR="00217E19" w:rsidRPr="00A15675" w:rsidRDefault="00217E19" w:rsidP="00217E19">
      <w:pPr>
        <w:numPr>
          <w:ilvl w:val="0"/>
          <w:numId w:val="6"/>
        </w:numPr>
        <w:ind w:left="0" w:firstLine="709"/>
        <w:jc w:val="both"/>
        <w:rPr>
          <w:sz w:val="30"/>
          <w:szCs w:val="30"/>
        </w:rPr>
      </w:pPr>
      <w:r w:rsidRPr="00A15675">
        <w:rPr>
          <w:sz w:val="30"/>
          <w:szCs w:val="30"/>
        </w:rPr>
        <w:t xml:space="preserve">осуществлять учебное сотрудничество, согласование действий с партнёром; </w:t>
      </w:r>
    </w:p>
    <w:p w:rsidR="00217E19" w:rsidRPr="00A15675" w:rsidRDefault="00217E19" w:rsidP="00217E19">
      <w:pPr>
        <w:numPr>
          <w:ilvl w:val="0"/>
          <w:numId w:val="6"/>
        </w:numPr>
        <w:ind w:left="0" w:firstLine="709"/>
        <w:jc w:val="both"/>
        <w:rPr>
          <w:sz w:val="30"/>
          <w:szCs w:val="30"/>
        </w:rPr>
      </w:pPr>
      <w:r w:rsidRPr="00A15675">
        <w:rPr>
          <w:sz w:val="30"/>
          <w:szCs w:val="30"/>
        </w:rPr>
        <w:t>навыкам совместной работы и делового общения;</w:t>
      </w:r>
    </w:p>
    <w:p w:rsidR="00217E19" w:rsidRPr="00A15675" w:rsidRDefault="00217E19" w:rsidP="00217E19">
      <w:pPr>
        <w:numPr>
          <w:ilvl w:val="0"/>
          <w:numId w:val="6"/>
        </w:numPr>
        <w:ind w:left="0" w:firstLine="709"/>
        <w:jc w:val="both"/>
        <w:rPr>
          <w:sz w:val="30"/>
          <w:szCs w:val="30"/>
        </w:rPr>
      </w:pPr>
      <w:r w:rsidRPr="00A15675">
        <w:rPr>
          <w:sz w:val="30"/>
          <w:szCs w:val="30"/>
        </w:rPr>
        <w:t>умению работать в паре, группе, команде,</w:t>
      </w:r>
    </w:p>
    <w:p w:rsidR="00217E19" w:rsidRPr="00A15675" w:rsidRDefault="00217E19" w:rsidP="00217E19">
      <w:pPr>
        <w:numPr>
          <w:ilvl w:val="0"/>
          <w:numId w:val="6"/>
        </w:numPr>
        <w:ind w:left="0" w:firstLine="709"/>
        <w:jc w:val="both"/>
        <w:rPr>
          <w:sz w:val="30"/>
          <w:szCs w:val="30"/>
        </w:rPr>
      </w:pPr>
      <w:r w:rsidRPr="00A15675">
        <w:rPr>
          <w:sz w:val="30"/>
          <w:szCs w:val="30"/>
        </w:rPr>
        <w:t>ставить вопросы и находить ответы в общении;</w:t>
      </w:r>
    </w:p>
    <w:p w:rsidR="00217E19" w:rsidRPr="00A15675" w:rsidRDefault="00217E19" w:rsidP="00217E19">
      <w:pPr>
        <w:numPr>
          <w:ilvl w:val="0"/>
          <w:numId w:val="6"/>
        </w:numPr>
        <w:ind w:left="0" w:firstLine="709"/>
        <w:jc w:val="both"/>
        <w:rPr>
          <w:sz w:val="30"/>
          <w:szCs w:val="30"/>
        </w:rPr>
      </w:pPr>
      <w:r w:rsidRPr="00A15675">
        <w:rPr>
          <w:sz w:val="30"/>
          <w:szCs w:val="30"/>
        </w:rPr>
        <w:t xml:space="preserve">строить речевые высказывания с учётом мнения других; </w:t>
      </w:r>
    </w:p>
    <w:p w:rsidR="00217E19" w:rsidRPr="00A15675" w:rsidRDefault="00217E19" w:rsidP="00217E19">
      <w:pPr>
        <w:numPr>
          <w:ilvl w:val="0"/>
          <w:numId w:val="6"/>
        </w:numPr>
        <w:ind w:left="0" w:firstLine="709"/>
        <w:jc w:val="both"/>
        <w:rPr>
          <w:rStyle w:val="10"/>
          <w:sz w:val="30"/>
          <w:szCs w:val="30"/>
        </w:rPr>
      </w:pPr>
      <w:r w:rsidRPr="00A15675">
        <w:rPr>
          <w:sz w:val="30"/>
          <w:szCs w:val="30"/>
        </w:rPr>
        <w:t>умению слушать товарищей, ценить мнение других, выслушивать и объективно оценивать другого и др.</w:t>
      </w:r>
    </w:p>
    <w:p w:rsidR="00217E19" w:rsidRPr="00A15675" w:rsidRDefault="00217E19" w:rsidP="00217E19">
      <w:pPr>
        <w:ind w:firstLine="709"/>
        <w:jc w:val="both"/>
        <w:rPr>
          <w:rStyle w:val="10"/>
          <w:sz w:val="30"/>
          <w:szCs w:val="30"/>
        </w:rPr>
      </w:pPr>
      <w:proofErr w:type="spellStart"/>
      <w:r w:rsidRPr="00A15675">
        <w:rPr>
          <w:rStyle w:val="10"/>
          <w:sz w:val="30"/>
          <w:szCs w:val="30"/>
        </w:rPr>
        <w:t>Метапредметные</w:t>
      </w:r>
      <w:proofErr w:type="spellEnd"/>
      <w:r w:rsidRPr="00A15675">
        <w:rPr>
          <w:rStyle w:val="10"/>
          <w:sz w:val="30"/>
          <w:szCs w:val="30"/>
        </w:rPr>
        <w:t xml:space="preserve"> УУД формируют умения организовать дела, работать с информацией, эффективно общаться, что позволяет изменить парадигму образования: от усвоения ЗУН к развитию </w:t>
      </w:r>
      <w:r w:rsidRPr="00A15675">
        <w:rPr>
          <w:rStyle w:val="10"/>
          <w:b/>
          <w:bCs/>
          <w:sz w:val="30"/>
          <w:szCs w:val="30"/>
        </w:rPr>
        <w:t xml:space="preserve">личности </w:t>
      </w:r>
      <w:r w:rsidRPr="00A15675">
        <w:rPr>
          <w:rStyle w:val="10"/>
          <w:sz w:val="30"/>
          <w:szCs w:val="30"/>
        </w:rPr>
        <w:t xml:space="preserve">учащегося   С этой целью в программе предусмотрено значительное увеличение активных форм работы, заданий </w:t>
      </w:r>
      <w:proofErr w:type="spellStart"/>
      <w:r w:rsidRPr="00A15675">
        <w:rPr>
          <w:rStyle w:val="10"/>
          <w:sz w:val="30"/>
          <w:szCs w:val="30"/>
        </w:rPr>
        <w:t>деятельностного</w:t>
      </w:r>
      <w:proofErr w:type="spellEnd"/>
      <w:r w:rsidRPr="00A15675">
        <w:rPr>
          <w:rStyle w:val="10"/>
          <w:sz w:val="30"/>
          <w:szCs w:val="30"/>
        </w:rPr>
        <w:t xml:space="preserve"> типа,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w:t>
      </w:r>
    </w:p>
    <w:p w:rsidR="00217E19" w:rsidRPr="00A15675" w:rsidRDefault="00217E19" w:rsidP="00217E19">
      <w:pPr>
        <w:ind w:firstLine="709"/>
        <w:jc w:val="both"/>
        <w:rPr>
          <w:rStyle w:val="10"/>
          <w:sz w:val="30"/>
          <w:szCs w:val="30"/>
        </w:rPr>
      </w:pPr>
      <w:r w:rsidRPr="00A15675">
        <w:rPr>
          <w:rStyle w:val="10"/>
          <w:sz w:val="30"/>
          <w:szCs w:val="30"/>
        </w:rPr>
        <w:t xml:space="preserve">Предметные УУД предусматривают опыт получения, преобразования и применения новых предметных знаний на практике.  В процессе </w:t>
      </w:r>
      <w:proofErr w:type="gramStart"/>
      <w:r w:rsidRPr="00A15675">
        <w:rPr>
          <w:rStyle w:val="10"/>
          <w:sz w:val="30"/>
          <w:szCs w:val="30"/>
        </w:rPr>
        <w:t>обучения</w:t>
      </w:r>
      <w:proofErr w:type="gramEnd"/>
      <w:r w:rsidRPr="00A15675">
        <w:rPr>
          <w:rStyle w:val="10"/>
          <w:sz w:val="30"/>
          <w:szCs w:val="30"/>
        </w:rPr>
        <w:t xml:space="preserve"> обучающиеся</w:t>
      </w:r>
      <w:r w:rsidRPr="00A15675">
        <w:rPr>
          <w:rStyle w:val="10"/>
          <w:b/>
          <w:bCs/>
          <w:sz w:val="30"/>
          <w:szCs w:val="30"/>
        </w:rPr>
        <w:t xml:space="preserve"> овладеют</w:t>
      </w:r>
      <w:r w:rsidRPr="00A15675">
        <w:rPr>
          <w:rStyle w:val="10"/>
          <w:sz w:val="30"/>
          <w:szCs w:val="30"/>
        </w:rPr>
        <w:t xml:space="preserve"> </w:t>
      </w:r>
      <w:r w:rsidRPr="00A15675">
        <w:rPr>
          <w:rStyle w:val="10"/>
          <w:b/>
          <w:bCs/>
          <w:sz w:val="30"/>
          <w:szCs w:val="30"/>
        </w:rPr>
        <w:t>предметным УУД</w:t>
      </w:r>
      <w:r w:rsidRPr="00A15675">
        <w:rPr>
          <w:rStyle w:val="10"/>
          <w:sz w:val="30"/>
          <w:szCs w:val="30"/>
        </w:rPr>
        <w:t>:</w:t>
      </w:r>
    </w:p>
    <w:p w:rsidR="00217E19" w:rsidRPr="00A15675" w:rsidRDefault="00217E19" w:rsidP="00217E19">
      <w:pPr>
        <w:numPr>
          <w:ilvl w:val="0"/>
          <w:numId w:val="7"/>
        </w:numPr>
        <w:ind w:left="0" w:firstLine="709"/>
        <w:jc w:val="both"/>
        <w:rPr>
          <w:rStyle w:val="10"/>
          <w:sz w:val="30"/>
          <w:szCs w:val="30"/>
        </w:rPr>
      </w:pPr>
      <w:r w:rsidRPr="00A15675">
        <w:rPr>
          <w:rStyle w:val="10"/>
          <w:sz w:val="30"/>
          <w:szCs w:val="30"/>
        </w:rPr>
        <w:t xml:space="preserve">владеть основными понятиями курса; </w:t>
      </w:r>
    </w:p>
    <w:p w:rsidR="00217E19" w:rsidRPr="00A15675" w:rsidRDefault="00217E19" w:rsidP="00217E19">
      <w:pPr>
        <w:numPr>
          <w:ilvl w:val="0"/>
          <w:numId w:val="7"/>
        </w:numPr>
        <w:ind w:left="0" w:firstLine="709"/>
        <w:jc w:val="both"/>
        <w:rPr>
          <w:rStyle w:val="10"/>
          <w:sz w:val="30"/>
          <w:szCs w:val="30"/>
        </w:rPr>
      </w:pPr>
      <w:r w:rsidRPr="00A15675">
        <w:rPr>
          <w:rStyle w:val="10"/>
          <w:sz w:val="30"/>
          <w:szCs w:val="30"/>
        </w:rPr>
        <w:t>обогащать и развивать свой словарный запас, что способствует осознанному и произвольному построению речевого высказывания;</w:t>
      </w:r>
    </w:p>
    <w:p w:rsidR="00217E19" w:rsidRPr="00A15675" w:rsidRDefault="00217E19" w:rsidP="00217E19">
      <w:pPr>
        <w:numPr>
          <w:ilvl w:val="0"/>
          <w:numId w:val="7"/>
        </w:numPr>
        <w:ind w:left="0" w:firstLine="709"/>
        <w:jc w:val="both"/>
        <w:rPr>
          <w:rStyle w:val="10"/>
          <w:sz w:val="30"/>
          <w:szCs w:val="30"/>
        </w:rPr>
      </w:pPr>
      <w:r w:rsidRPr="00A15675">
        <w:rPr>
          <w:rStyle w:val="10"/>
          <w:sz w:val="30"/>
          <w:szCs w:val="30"/>
        </w:rPr>
        <w:t xml:space="preserve">совершенствовать навыки чтения на немецком языке с извлечением информации; </w:t>
      </w:r>
    </w:p>
    <w:p w:rsidR="00217E19" w:rsidRPr="00A15675" w:rsidRDefault="00217E19" w:rsidP="00217E19">
      <w:pPr>
        <w:numPr>
          <w:ilvl w:val="0"/>
          <w:numId w:val="7"/>
        </w:numPr>
        <w:ind w:left="0" w:firstLine="709"/>
        <w:jc w:val="both"/>
        <w:rPr>
          <w:rStyle w:val="10"/>
          <w:sz w:val="30"/>
          <w:szCs w:val="30"/>
        </w:rPr>
      </w:pPr>
      <w:r w:rsidRPr="00A15675">
        <w:rPr>
          <w:rStyle w:val="10"/>
          <w:sz w:val="30"/>
          <w:szCs w:val="30"/>
        </w:rPr>
        <w:t>совершенствовать произносительные и грамматические навыки;</w:t>
      </w:r>
    </w:p>
    <w:p w:rsidR="00217E19" w:rsidRPr="00A15675" w:rsidRDefault="00217E19" w:rsidP="00217E19">
      <w:pPr>
        <w:numPr>
          <w:ilvl w:val="0"/>
          <w:numId w:val="7"/>
        </w:numPr>
        <w:ind w:left="0" w:firstLine="709"/>
        <w:jc w:val="both"/>
        <w:rPr>
          <w:rStyle w:val="10"/>
          <w:sz w:val="30"/>
          <w:szCs w:val="30"/>
        </w:rPr>
      </w:pPr>
      <w:r w:rsidRPr="00A15675">
        <w:rPr>
          <w:rStyle w:val="10"/>
          <w:sz w:val="30"/>
          <w:szCs w:val="30"/>
        </w:rPr>
        <w:t>развивать навыки языковой догадки др.;</w:t>
      </w:r>
    </w:p>
    <w:p w:rsidR="00217E19" w:rsidRPr="00A15675" w:rsidRDefault="00217E19" w:rsidP="00217E19">
      <w:pPr>
        <w:ind w:firstLine="709"/>
        <w:jc w:val="both"/>
        <w:rPr>
          <w:sz w:val="30"/>
          <w:szCs w:val="30"/>
        </w:rPr>
      </w:pPr>
      <w:r w:rsidRPr="00A15675">
        <w:rPr>
          <w:rStyle w:val="10"/>
          <w:sz w:val="30"/>
          <w:szCs w:val="30"/>
        </w:rPr>
        <w:t xml:space="preserve">Федеральный государственный образовательный стандарт второго поколения значительное внимание уделяет </w:t>
      </w:r>
      <w:proofErr w:type="spellStart"/>
      <w:r w:rsidRPr="00A15675">
        <w:rPr>
          <w:rStyle w:val="10"/>
          <w:color w:val="0000FF"/>
          <w:sz w:val="30"/>
          <w:szCs w:val="30"/>
        </w:rPr>
        <w:t>метапредметным</w:t>
      </w:r>
      <w:proofErr w:type="spellEnd"/>
      <w:r w:rsidRPr="00A15675">
        <w:rPr>
          <w:rStyle w:val="10"/>
          <w:color w:val="0000FF"/>
          <w:sz w:val="30"/>
          <w:szCs w:val="30"/>
        </w:rPr>
        <w:t xml:space="preserve"> и личностным</w:t>
      </w:r>
      <w:r w:rsidRPr="00A15675">
        <w:rPr>
          <w:rStyle w:val="10"/>
          <w:sz w:val="30"/>
          <w:szCs w:val="30"/>
        </w:rPr>
        <w:t xml:space="preserve"> образовательным результатам. Универсальные учебные действия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Поэтому внеурочная </w:t>
      </w:r>
      <w:r w:rsidRPr="00A15675">
        <w:rPr>
          <w:rStyle w:val="10"/>
          <w:sz w:val="30"/>
          <w:szCs w:val="30"/>
        </w:rPr>
        <w:lastRenderedPageBreak/>
        <w:t>деятельность в соответствии с данной рабочей программой ориентирована на работу с интересами учащихся, развитием их личностных компетенций. В программе предусмотрены учебные задачи, предусматривающие включение ученика в активную познавательную деятельность с целью формирования новых способностей.</w:t>
      </w:r>
    </w:p>
    <w:p w:rsidR="00217E19" w:rsidRPr="00A15675" w:rsidRDefault="00217E19" w:rsidP="00217E19">
      <w:pPr>
        <w:ind w:firstLine="709"/>
        <w:jc w:val="both"/>
        <w:rPr>
          <w:b/>
          <w:bCs/>
          <w:sz w:val="30"/>
          <w:szCs w:val="30"/>
        </w:rPr>
      </w:pPr>
      <w:r w:rsidRPr="00A15675">
        <w:rPr>
          <w:sz w:val="30"/>
          <w:szCs w:val="30"/>
        </w:rPr>
        <w:t xml:space="preserve">УУД могут быть сформированы только при выполнении обучающимися учебной работы определённого вида на основании использования современных технологий </w:t>
      </w:r>
      <w:proofErr w:type="spellStart"/>
      <w:r w:rsidRPr="00A15675">
        <w:rPr>
          <w:sz w:val="30"/>
          <w:szCs w:val="30"/>
        </w:rPr>
        <w:t>деятельностного</w:t>
      </w:r>
      <w:proofErr w:type="spellEnd"/>
      <w:r w:rsidRPr="00A15675">
        <w:rPr>
          <w:sz w:val="30"/>
          <w:szCs w:val="30"/>
        </w:rPr>
        <w:t xml:space="preserve"> типа, активных методов обучения.</w:t>
      </w:r>
    </w:p>
    <w:p w:rsidR="00217E19" w:rsidRPr="00A15675" w:rsidRDefault="00217E19" w:rsidP="00217E19">
      <w:pPr>
        <w:ind w:firstLine="709"/>
        <w:jc w:val="center"/>
        <w:rPr>
          <w:b/>
          <w:bCs/>
          <w:sz w:val="30"/>
          <w:szCs w:val="30"/>
        </w:rPr>
      </w:pPr>
      <w:r w:rsidRPr="00A15675">
        <w:rPr>
          <w:b/>
          <w:bCs/>
          <w:sz w:val="30"/>
          <w:szCs w:val="30"/>
        </w:rPr>
        <w:t>Содержание программы</w:t>
      </w:r>
    </w:p>
    <w:p w:rsidR="00217E19" w:rsidRPr="00A15675" w:rsidRDefault="00217E19" w:rsidP="00217E19">
      <w:pPr>
        <w:pStyle w:val="a6"/>
        <w:spacing w:after="0" w:line="240" w:lineRule="auto"/>
        <w:ind w:firstLine="709"/>
        <w:jc w:val="center"/>
        <w:rPr>
          <w:rFonts w:ascii="Times New Roman" w:hAnsi="Times New Roman" w:cs="Times New Roman"/>
          <w:b/>
          <w:bCs/>
          <w:sz w:val="30"/>
          <w:szCs w:val="30"/>
        </w:rPr>
      </w:pPr>
      <w:r w:rsidRPr="00A15675">
        <w:rPr>
          <w:rStyle w:val="10"/>
          <w:rFonts w:ascii="Times New Roman" w:hAnsi="Times New Roman" w:cs="Times New Roman"/>
          <w:b/>
          <w:bCs/>
          <w:sz w:val="30"/>
          <w:szCs w:val="30"/>
          <w:lang w:val="de-DE"/>
        </w:rPr>
        <w:t>I</w:t>
      </w:r>
      <w:r w:rsidRPr="00D94543">
        <w:rPr>
          <w:rStyle w:val="10"/>
          <w:rFonts w:ascii="Times New Roman" w:hAnsi="Times New Roman" w:cs="Times New Roman"/>
          <w:b/>
          <w:bCs/>
          <w:sz w:val="30"/>
          <w:szCs w:val="30"/>
        </w:rPr>
        <w:t xml:space="preserve"> </w:t>
      </w:r>
      <w:r w:rsidRPr="00A15675">
        <w:rPr>
          <w:rStyle w:val="10"/>
          <w:rFonts w:ascii="Times New Roman" w:hAnsi="Times New Roman" w:cs="Times New Roman"/>
          <w:b/>
          <w:bCs/>
          <w:sz w:val="30"/>
          <w:szCs w:val="30"/>
        </w:rPr>
        <w:t>Раздел. Проект в современном мире.</w:t>
      </w:r>
    </w:p>
    <w:p w:rsidR="00217E19" w:rsidRPr="00A15675" w:rsidRDefault="00217E19" w:rsidP="00217E19">
      <w:pPr>
        <w:ind w:firstLine="709"/>
        <w:jc w:val="both"/>
        <w:rPr>
          <w:sz w:val="30"/>
          <w:szCs w:val="30"/>
        </w:rPr>
      </w:pPr>
      <w:r w:rsidRPr="00A15675">
        <w:rPr>
          <w:b/>
          <w:bCs/>
          <w:sz w:val="30"/>
          <w:szCs w:val="30"/>
        </w:rPr>
        <w:t xml:space="preserve">1. Введение (1) ч. </w:t>
      </w:r>
    </w:p>
    <w:p w:rsidR="00217E19" w:rsidRPr="00A15675" w:rsidRDefault="00217E19" w:rsidP="00217E19">
      <w:pPr>
        <w:ind w:firstLine="709"/>
        <w:jc w:val="both"/>
        <w:rPr>
          <w:b/>
          <w:bCs/>
          <w:sz w:val="30"/>
          <w:szCs w:val="30"/>
        </w:rPr>
      </w:pPr>
      <w:r w:rsidRPr="00A15675">
        <w:rPr>
          <w:sz w:val="30"/>
          <w:szCs w:val="30"/>
        </w:rPr>
        <w:t>Знакомство с курсом, его особенности. Обсуждение программы. Современные требования в условиях поликультурного общества.</w:t>
      </w:r>
    </w:p>
    <w:p w:rsidR="00217E19" w:rsidRPr="00A15675" w:rsidRDefault="00217E19" w:rsidP="00217E19">
      <w:pPr>
        <w:ind w:firstLine="709"/>
        <w:jc w:val="both"/>
        <w:rPr>
          <w:sz w:val="30"/>
          <w:szCs w:val="30"/>
        </w:rPr>
      </w:pPr>
      <w:r w:rsidRPr="00D94543">
        <w:rPr>
          <w:b/>
          <w:bCs/>
          <w:sz w:val="30"/>
          <w:szCs w:val="30"/>
          <w:lang w:val="de-DE"/>
        </w:rPr>
        <w:t xml:space="preserve">2. </w:t>
      </w:r>
      <w:r w:rsidRPr="00A15675">
        <w:rPr>
          <w:b/>
          <w:bCs/>
          <w:sz w:val="30"/>
          <w:szCs w:val="30"/>
        </w:rPr>
        <w:t>Проект</w:t>
      </w:r>
      <w:r w:rsidRPr="00D94543">
        <w:rPr>
          <w:b/>
          <w:bCs/>
          <w:sz w:val="30"/>
          <w:szCs w:val="30"/>
          <w:lang w:val="de-DE"/>
        </w:rPr>
        <w:t xml:space="preserve"> </w:t>
      </w:r>
      <w:r w:rsidRPr="00A15675">
        <w:rPr>
          <w:b/>
          <w:bCs/>
          <w:sz w:val="30"/>
          <w:szCs w:val="30"/>
          <w:lang w:val="de-DE"/>
        </w:rPr>
        <w:t>«</w:t>
      </w:r>
      <w:r w:rsidRPr="00D94543">
        <w:rPr>
          <w:b/>
          <w:bCs/>
          <w:sz w:val="30"/>
          <w:szCs w:val="30"/>
          <w:lang w:val="de-DE"/>
        </w:rPr>
        <w:t xml:space="preserve">Play </w:t>
      </w:r>
      <w:proofErr w:type="spellStart"/>
      <w:r w:rsidRPr="00D94543">
        <w:rPr>
          <w:b/>
          <w:bCs/>
          <w:sz w:val="30"/>
          <w:szCs w:val="30"/>
          <w:lang w:val="de-DE"/>
        </w:rPr>
        <w:t>with</w:t>
      </w:r>
      <w:proofErr w:type="spellEnd"/>
      <w:r w:rsidRPr="00D94543">
        <w:rPr>
          <w:b/>
          <w:bCs/>
          <w:sz w:val="30"/>
          <w:szCs w:val="30"/>
          <w:lang w:val="de-DE"/>
        </w:rPr>
        <w:t xml:space="preserve"> uns! Spiel mit uns! </w:t>
      </w:r>
      <w:r w:rsidRPr="00A15675">
        <w:rPr>
          <w:b/>
          <w:bCs/>
          <w:sz w:val="30"/>
          <w:szCs w:val="30"/>
        </w:rPr>
        <w:t>Играй с нами!</w:t>
      </w:r>
      <w:r w:rsidRPr="00D94543">
        <w:rPr>
          <w:b/>
          <w:bCs/>
          <w:sz w:val="30"/>
          <w:szCs w:val="30"/>
        </w:rPr>
        <w:t xml:space="preserve">» </w:t>
      </w:r>
      <w:r w:rsidRPr="00A15675">
        <w:rPr>
          <w:b/>
          <w:bCs/>
          <w:sz w:val="30"/>
          <w:szCs w:val="30"/>
        </w:rPr>
        <w:t>(2ч).</w:t>
      </w:r>
    </w:p>
    <w:p w:rsidR="00217E19" w:rsidRPr="00A15675" w:rsidRDefault="00217E19" w:rsidP="00217E19">
      <w:pPr>
        <w:ind w:firstLine="709"/>
        <w:jc w:val="both"/>
        <w:rPr>
          <w:i/>
          <w:iCs/>
          <w:sz w:val="30"/>
          <w:szCs w:val="30"/>
        </w:rPr>
      </w:pPr>
      <w:r w:rsidRPr="00A15675">
        <w:rPr>
          <w:sz w:val="30"/>
          <w:szCs w:val="30"/>
        </w:rPr>
        <w:t xml:space="preserve">Цели и задачи проекта. </w:t>
      </w:r>
    </w:p>
    <w:p w:rsidR="00217E19" w:rsidRPr="00A15675" w:rsidRDefault="00217E19" w:rsidP="00217E19">
      <w:pPr>
        <w:ind w:firstLine="709"/>
        <w:jc w:val="both"/>
        <w:rPr>
          <w:b/>
          <w:bCs/>
          <w:sz w:val="30"/>
          <w:szCs w:val="30"/>
        </w:rPr>
      </w:pPr>
      <w:r w:rsidRPr="00A15675">
        <w:rPr>
          <w:i/>
          <w:iCs/>
          <w:sz w:val="30"/>
          <w:szCs w:val="30"/>
        </w:rPr>
        <w:t>Практическое занятие.</w:t>
      </w:r>
      <w:r w:rsidRPr="00A15675">
        <w:rPr>
          <w:sz w:val="30"/>
          <w:szCs w:val="30"/>
        </w:rPr>
        <w:t xml:space="preserve"> Чтение и обсуждение информационных писем. Обсуждение предложений, создание, название команды. </w:t>
      </w:r>
    </w:p>
    <w:p w:rsidR="00217E19" w:rsidRPr="00A15675" w:rsidRDefault="00217E19" w:rsidP="00217E19">
      <w:pPr>
        <w:ind w:firstLine="709"/>
        <w:jc w:val="both"/>
        <w:rPr>
          <w:i/>
          <w:iCs/>
          <w:sz w:val="30"/>
          <w:szCs w:val="30"/>
        </w:rPr>
      </w:pPr>
      <w:r w:rsidRPr="00A15675">
        <w:rPr>
          <w:b/>
          <w:bCs/>
          <w:sz w:val="30"/>
          <w:szCs w:val="30"/>
        </w:rPr>
        <w:t>3. Сотрудничество. Умение работать в команде. (2ч).</w:t>
      </w:r>
    </w:p>
    <w:p w:rsidR="00217E19" w:rsidRPr="00A15675" w:rsidRDefault="00217E19" w:rsidP="00217E19">
      <w:pPr>
        <w:ind w:firstLine="709"/>
        <w:jc w:val="both"/>
        <w:rPr>
          <w:b/>
          <w:bCs/>
          <w:sz w:val="30"/>
          <w:szCs w:val="30"/>
        </w:rPr>
      </w:pPr>
      <w:r w:rsidRPr="00A15675">
        <w:rPr>
          <w:i/>
          <w:iCs/>
          <w:sz w:val="30"/>
          <w:szCs w:val="30"/>
        </w:rPr>
        <w:t>Практическое занятие.</w:t>
      </w:r>
      <w:r w:rsidRPr="00A15675">
        <w:rPr>
          <w:sz w:val="30"/>
          <w:szCs w:val="30"/>
        </w:rPr>
        <w:t xml:space="preserve"> Работа в мини-группах, выполнение заданий психолога. Поиск взаимовыгодных решений, развитие социальной и личностной компетенций.</w:t>
      </w:r>
    </w:p>
    <w:p w:rsidR="00217E19" w:rsidRPr="00A15675" w:rsidRDefault="00217E19" w:rsidP="00217E19">
      <w:pPr>
        <w:ind w:firstLine="709"/>
        <w:jc w:val="both"/>
        <w:rPr>
          <w:i/>
          <w:iCs/>
          <w:sz w:val="30"/>
          <w:szCs w:val="30"/>
        </w:rPr>
      </w:pPr>
      <w:r w:rsidRPr="00A15675">
        <w:rPr>
          <w:b/>
          <w:bCs/>
          <w:sz w:val="30"/>
          <w:szCs w:val="30"/>
        </w:rPr>
        <w:t>4. Викторина «Немецкие сказки и легенды» (2ч).</w:t>
      </w:r>
    </w:p>
    <w:p w:rsidR="00217E19" w:rsidRPr="00A15675" w:rsidRDefault="00217E19" w:rsidP="00217E19">
      <w:pPr>
        <w:ind w:firstLine="709"/>
        <w:jc w:val="both"/>
        <w:rPr>
          <w:b/>
          <w:bCs/>
          <w:i/>
          <w:iCs/>
          <w:sz w:val="30"/>
          <w:szCs w:val="30"/>
        </w:rPr>
      </w:pPr>
      <w:r w:rsidRPr="00A15675">
        <w:rPr>
          <w:i/>
          <w:iCs/>
          <w:sz w:val="30"/>
          <w:szCs w:val="30"/>
        </w:rPr>
        <w:t xml:space="preserve">Практическое занятие. </w:t>
      </w:r>
      <w:r w:rsidRPr="00A15675">
        <w:rPr>
          <w:sz w:val="30"/>
          <w:szCs w:val="30"/>
        </w:rPr>
        <w:t>Работа в библиотеке с немецкой художественной литературой. Подготовка задания для команд-партнёров проекта.</w:t>
      </w:r>
    </w:p>
    <w:p w:rsidR="00217E19" w:rsidRPr="00A15675" w:rsidRDefault="00217E19" w:rsidP="00217E19">
      <w:pPr>
        <w:ind w:firstLine="709"/>
        <w:jc w:val="both"/>
        <w:rPr>
          <w:i/>
          <w:iCs/>
          <w:sz w:val="30"/>
          <w:szCs w:val="30"/>
        </w:rPr>
      </w:pPr>
      <w:r w:rsidRPr="00A15675">
        <w:rPr>
          <w:b/>
          <w:bCs/>
          <w:sz w:val="30"/>
          <w:szCs w:val="30"/>
        </w:rPr>
        <w:t>5. Самый массовый урок немецкого языка в мире. (1ч).</w:t>
      </w:r>
    </w:p>
    <w:p w:rsidR="00217E19" w:rsidRPr="00A15675" w:rsidRDefault="00217E19" w:rsidP="00217E19">
      <w:pPr>
        <w:ind w:firstLine="709"/>
        <w:jc w:val="both"/>
        <w:rPr>
          <w:b/>
          <w:bCs/>
          <w:i/>
          <w:iCs/>
          <w:sz w:val="30"/>
          <w:szCs w:val="30"/>
        </w:rPr>
      </w:pPr>
      <w:r w:rsidRPr="00A15675">
        <w:rPr>
          <w:i/>
          <w:iCs/>
          <w:sz w:val="30"/>
          <w:szCs w:val="30"/>
        </w:rPr>
        <w:t xml:space="preserve">Практическое занятие. </w:t>
      </w:r>
      <w:r w:rsidRPr="00A15675">
        <w:rPr>
          <w:sz w:val="30"/>
          <w:szCs w:val="30"/>
        </w:rPr>
        <w:t>Участие в интерактивном уроке Гёте-института.</w:t>
      </w:r>
    </w:p>
    <w:p w:rsidR="00217E19" w:rsidRPr="00A15675" w:rsidRDefault="00217E19" w:rsidP="00217E19">
      <w:pPr>
        <w:ind w:firstLine="709"/>
        <w:jc w:val="both"/>
        <w:rPr>
          <w:i/>
          <w:iCs/>
          <w:sz w:val="30"/>
          <w:szCs w:val="30"/>
        </w:rPr>
      </w:pPr>
      <w:r w:rsidRPr="00A15675">
        <w:rPr>
          <w:b/>
          <w:bCs/>
          <w:sz w:val="30"/>
          <w:szCs w:val="30"/>
        </w:rPr>
        <w:t xml:space="preserve">6. Молодёжная литература Германии (2ч). </w:t>
      </w:r>
    </w:p>
    <w:p w:rsidR="00217E19" w:rsidRPr="00A15675" w:rsidRDefault="00217E19" w:rsidP="00217E19">
      <w:pPr>
        <w:ind w:firstLine="709"/>
        <w:jc w:val="both"/>
        <w:rPr>
          <w:b/>
          <w:bCs/>
          <w:i/>
          <w:iCs/>
          <w:sz w:val="30"/>
          <w:szCs w:val="30"/>
        </w:rPr>
      </w:pPr>
      <w:r w:rsidRPr="00A15675">
        <w:rPr>
          <w:i/>
          <w:iCs/>
          <w:sz w:val="30"/>
          <w:szCs w:val="30"/>
        </w:rPr>
        <w:t xml:space="preserve">Практическое занятие. </w:t>
      </w:r>
      <w:r w:rsidRPr="00A15675">
        <w:rPr>
          <w:sz w:val="30"/>
          <w:szCs w:val="30"/>
        </w:rPr>
        <w:t xml:space="preserve">Чтение заданных отрывков </w:t>
      </w:r>
      <w:r w:rsidRPr="00A15675">
        <w:rPr>
          <w:rStyle w:val="10"/>
          <w:i/>
          <w:iCs/>
          <w:sz w:val="30"/>
          <w:szCs w:val="30"/>
        </w:rPr>
        <w:t xml:space="preserve">романа </w:t>
      </w:r>
      <w:proofErr w:type="spellStart"/>
      <w:r w:rsidRPr="00A15675">
        <w:rPr>
          <w:rStyle w:val="10"/>
          <w:i/>
          <w:iCs/>
          <w:sz w:val="30"/>
          <w:szCs w:val="30"/>
        </w:rPr>
        <w:t>Руди</w:t>
      </w:r>
      <w:proofErr w:type="spellEnd"/>
      <w:r w:rsidRPr="00A15675">
        <w:rPr>
          <w:rStyle w:val="10"/>
          <w:i/>
          <w:iCs/>
          <w:sz w:val="30"/>
          <w:szCs w:val="30"/>
        </w:rPr>
        <w:t xml:space="preserve"> </w:t>
      </w:r>
      <w:proofErr w:type="spellStart"/>
      <w:r w:rsidRPr="00A15675">
        <w:rPr>
          <w:rStyle w:val="10"/>
          <w:i/>
          <w:iCs/>
          <w:sz w:val="30"/>
          <w:szCs w:val="30"/>
        </w:rPr>
        <w:t>Рюсселя</w:t>
      </w:r>
      <w:proofErr w:type="spellEnd"/>
      <w:r w:rsidRPr="00A15675">
        <w:rPr>
          <w:rStyle w:val="10"/>
          <w:i/>
          <w:iCs/>
          <w:sz w:val="30"/>
          <w:szCs w:val="30"/>
        </w:rPr>
        <w:t xml:space="preserve"> «Гончая свинья». Создание комикса.</w:t>
      </w:r>
      <w:r w:rsidRPr="00A15675">
        <w:rPr>
          <w:sz w:val="30"/>
          <w:szCs w:val="30"/>
        </w:rPr>
        <w:t xml:space="preserve"> </w:t>
      </w:r>
    </w:p>
    <w:p w:rsidR="00217E19" w:rsidRPr="00A15675" w:rsidRDefault="00217E19" w:rsidP="00217E19">
      <w:pPr>
        <w:ind w:firstLine="709"/>
        <w:jc w:val="both"/>
        <w:rPr>
          <w:i/>
          <w:iCs/>
          <w:sz w:val="30"/>
          <w:szCs w:val="30"/>
        </w:rPr>
      </w:pPr>
      <w:r w:rsidRPr="00A15675">
        <w:rPr>
          <w:b/>
          <w:bCs/>
          <w:sz w:val="30"/>
          <w:szCs w:val="30"/>
        </w:rPr>
        <w:t>7.</w:t>
      </w:r>
      <w:r w:rsidRPr="00A15675">
        <w:rPr>
          <w:sz w:val="30"/>
          <w:szCs w:val="30"/>
        </w:rPr>
        <w:t xml:space="preserve"> </w:t>
      </w:r>
      <w:r w:rsidRPr="00A15675">
        <w:rPr>
          <w:b/>
          <w:bCs/>
          <w:sz w:val="30"/>
          <w:szCs w:val="30"/>
        </w:rPr>
        <w:t>Современное киноискусство Германии (2ч).</w:t>
      </w:r>
    </w:p>
    <w:p w:rsidR="00217E19" w:rsidRPr="00A15675" w:rsidRDefault="00217E19" w:rsidP="00217E19">
      <w:pPr>
        <w:ind w:firstLine="709"/>
        <w:jc w:val="both"/>
        <w:rPr>
          <w:sz w:val="30"/>
          <w:szCs w:val="30"/>
        </w:rPr>
      </w:pPr>
      <w:r w:rsidRPr="00A15675">
        <w:rPr>
          <w:i/>
          <w:iCs/>
          <w:sz w:val="30"/>
          <w:szCs w:val="30"/>
        </w:rPr>
        <w:t xml:space="preserve">Практическое занятие. </w:t>
      </w:r>
      <w:r w:rsidRPr="00A15675">
        <w:rPr>
          <w:rStyle w:val="10"/>
          <w:i/>
          <w:iCs/>
          <w:sz w:val="30"/>
          <w:szCs w:val="30"/>
        </w:rPr>
        <w:t>Видео занятие. Деловая беседа. Просмотр и обсуждение фильма «</w:t>
      </w:r>
      <w:proofErr w:type="spellStart"/>
      <w:r w:rsidRPr="00A15675">
        <w:rPr>
          <w:rStyle w:val="10"/>
          <w:i/>
          <w:iCs/>
          <w:sz w:val="30"/>
          <w:szCs w:val="30"/>
        </w:rPr>
        <w:t>Альмания</w:t>
      </w:r>
      <w:proofErr w:type="spellEnd"/>
      <w:r w:rsidRPr="00A15675">
        <w:rPr>
          <w:rStyle w:val="10"/>
          <w:i/>
          <w:iCs/>
          <w:sz w:val="30"/>
          <w:szCs w:val="30"/>
        </w:rPr>
        <w:t>-Добро пожаловать в Германию» Поиск ответов на задание команды-партнёра</w:t>
      </w:r>
      <w:r w:rsidRPr="00A15675">
        <w:rPr>
          <w:rStyle w:val="10"/>
          <w:sz w:val="30"/>
          <w:szCs w:val="30"/>
        </w:rPr>
        <w:t xml:space="preserve"> проекта. </w:t>
      </w:r>
    </w:p>
    <w:p w:rsidR="00217E19" w:rsidRPr="00A15675" w:rsidRDefault="00217E19" w:rsidP="00217E19">
      <w:pPr>
        <w:ind w:firstLine="709"/>
        <w:jc w:val="both"/>
        <w:rPr>
          <w:rStyle w:val="10"/>
          <w:sz w:val="30"/>
          <w:szCs w:val="30"/>
        </w:rPr>
      </w:pPr>
      <w:r w:rsidRPr="00A15675">
        <w:rPr>
          <w:rStyle w:val="10"/>
          <w:b/>
          <w:bCs/>
          <w:sz w:val="30"/>
          <w:szCs w:val="30"/>
        </w:rPr>
        <w:t>8. Немецкие сказки и изобразительное искусство (2ч).</w:t>
      </w:r>
    </w:p>
    <w:p w:rsidR="00217E19" w:rsidRPr="00A15675" w:rsidRDefault="00217E19" w:rsidP="00217E19">
      <w:pPr>
        <w:ind w:firstLine="709"/>
        <w:jc w:val="both"/>
        <w:rPr>
          <w:b/>
          <w:bCs/>
          <w:sz w:val="30"/>
          <w:szCs w:val="30"/>
        </w:rPr>
      </w:pPr>
      <w:r w:rsidRPr="00A15675">
        <w:rPr>
          <w:rStyle w:val="10"/>
          <w:sz w:val="30"/>
          <w:szCs w:val="30"/>
        </w:rPr>
        <w:t xml:space="preserve">Практическое занятие. </w:t>
      </w:r>
      <w:r w:rsidRPr="00A15675">
        <w:rPr>
          <w:rStyle w:val="10"/>
          <w:i/>
          <w:iCs/>
          <w:sz w:val="30"/>
          <w:szCs w:val="30"/>
        </w:rPr>
        <w:t xml:space="preserve">Экскурсия. Посещение и участие в интерактивной выставке Гёте-института «Сказочные миры» в областной библиотеке для детей и юношества. </w:t>
      </w:r>
    </w:p>
    <w:p w:rsidR="00217E19" w:rsidRPr="00A15675" w:rsidRDefault="00217E19" w:rsidP="00217E19">
      <w:pPr>
        <w:ind w:firstLine="709"/>
        <w:jc w:val="both"/>
        <w:rPr>
          <w:sz w:val="30"/>
          <w:szCs w:val="30"/>
        </w:rPr>
      </w:pPr>
      <w:r w:rsidRPr="00A15675">
        <w:rPr>
          <w:b/>
          <w:bCs/>
          <w:sz w:val="30"/>
          <w:szCs w:val="30"/>
        </w:rPr>
        <w:t xml:space="preserve">9. Очный тур проекта «Играй с нами» (2ч). </w:t>
      </w:r>
      <w:r w:rsidRPr="00A15675">
        <w:rPr>
          <w:sz w:val="30"/>
          <w:szCs w:val="30"/>
        </w:rPr>
        <w:t>Участие в конкурсе.</w:t>
      </w:r>
    </w:p>
    <w:p w:rsidR="00217E19" w:rsidRPr="00A15675" w:rsidRDefault="00217E19" w:rsidP="00217E19">
      <w:pPr>
        <w:ind w:firstLine="709"/>
        <w:jc w:val="both"/>
        <w:rPr>
          <w:b/>
          <w:bCs/>
          <w:sz w:val="30"/>
          <w:szCs w:val="30"/>
        </w:rPr>
      </w:pPr>
      <w:r w:rsidRPr="00A15675">
        <w:rPr>
          <w:sz w:val="30"/>
          <w:szCs w:val="30"/>
        </w:rPr>
        <w:t>Соревнование с командами области.</w:t>
      </w:r>
    </w:p>
    <w:p w:rsidR="00217E19" w:rsidRPr="00A15675" w:rsidRDefault="00217E19" w:rsidP="00217E19">
      <w:pPr>
        <w:ind w:firstLine="709"/>
        <w:jc w:val="both"/>
        <w:rPr>
          <w:sz w:val="30"/>
          <w:szCs w:val="30"/>
        </w:rPr>
      </w:pPr>
      <w:r w:rsidRPr="00A15675">
        <w:rPr>
          <w:b/>
          <w:bCs/>
          <w:sz w:val="30"/>
          <w:szCs w:val="30"/>
        </w:rPr>
        <w:lastRenderedPageBreak/>
        <w:t xml:space="preserve">10.Подведение итогов проекта (1ч). </w:t>
      </w:r>
      <w:r w:rsidRPr="00A15675">
        <w:rPr>
          <w:sz w:val="30"/>
          <w:szCs w:val="30"/>
        </w:rPr>
        <w:t>Анализ результатов. Рефлексия.</w:t>
      </w:r>
    </w:p>
    <w:p w:rsidR="00217E19" w:rsidRPr="00A15675" w:rsidRDefault="00217E19" w:rsidP="00217E19">
      <w:pPr>
        <w:pStyle w:val="a6"/>
        <w:spacing w:after="0" w:line="240" w:lineRule="auto"/>
        <w:ind w:firstLine="709"/>
        <w:jc w:val="both"/>
        <w:rPr>
          <w:rStyle w:val="10"/>
          <w:rFonts w:ascii="Times New Roman" w:hAnsi="Times New Roman" w:cs="Times New Roman"/>
          <w:b/>
          <w:bCs/>
          <w:i/>
          <w:iCs/>
          <w:sz w:val="30"/>
          <w:szCs w:val="30"/>
        </w:rPr>
      </w:pPr>
      <w:r w:rsidRPr="00A15675">
        <w:rPr>
          <w:rStyle w:val="10"/>
          <w:rFonts w:ascii="Times New Roman" w:hAnsi="Times New Roman" w:cs="Times New Roman"/>
          <w:b/>
          <w:bCs/>
          <w:i/>
          <w:iCs/>
          <w:sz w:val="30"/>
          <w:szCs w:val="30"/>
          <w:lang w:val="de-DE"/>
        </w:rPr>
        <w:t>I</w:t>
      </w:r>
      <w:r w:rsidRPr="00A15675">
        <w:rPr>
          <w:rStyle w:val="10"/>
          <w:rFonts w:ascii="Times New Roman" w:hAnsi="Times New Roman" w:cs="Times New Roman"/>
          <w:b/>
          <w:bCs/>
          <w:i/>
          <w:iCs/>
          <w:sz w:val="30"/>
          <w:szCs w:val="30"/>
          <w:lang w:val="en-US"/>
        </w:rPr>
        <w:t>I</w:t>
      </w:r>
      <w:r w:rsidRPr="00A15675">
        <w:rPr>
          <w:rStyle w:val="10"/>
          <w:rFonts w:ascii="Times New Roman" w:hAnsi="Times New Roman" w:cs="Times New Roman"/>
          <w:b/>
          <w:bCs/>
          <w:i/>
          <w:iCs/>
          <w:sz w:val="30"/>
          <w:szCs w:val="30"/>
        </w:rPr>
        <w:t xml:space="preserve"> Раздел. Научно-исследовательская деятельность</w:t>
      </w:r>
    </w:p>
    <w:p w:rsidR="00217E19" w:rsidRPr="00A15675" w:rsidRDefault="00217E19" w:rsidP="00217E19">
      <w:pPr>
        <w:pStyle w:val="a6"/>
        <w:spacing w:after="0" w:line="240" w:lineRule="auto"/>
        <w:ind w:firstLine="709"/>
        <w:jc w:val="both"/>
        <w:rPr>
          <w:rStyle w:val="10"/>
          <w:rFonts w:ascii="Times New Roman" w:hAnsi="Times New Roman" w:cs="Times New Roman"/>
          <w:b/>
          <w:bCs/>
          <w:i/>
          <w:iCs/>
          <w:sz w:val="30"/>
          <w:szCs w:val="30"/>
        </w:rPr>
      </w:pPr>
      <w:r w:rsidRPr="00A15675">
        <w:rPr>
          <w:rStyle w:val="10"/>
          <w:rFonts w:ascii="Times New Roman" w:hAnsi="Times New Roman" w:cs="Times New Roman"/>
          <w:b/>
          <w:bCs/>
          <w:i/>
          <w:iCs/>
          <w:sz w:val="30"/>
          <w:szCs w:val="30"/>
        </w:rPr>
        <w:t xml:space="preserve">11. Реферат как научная работ (2ч). </w:t>
      </w:r>
      <w:r w:rsidRPr="00A15675">
        <w:rPr>
          <w:rStyle w:val="10"/>
          <w:rFonts w:ascii="Times New Roman" w:hAnsi="Times New Roman" w:cs="Times New Roman"/>
          <w:i/>
          <w:iCs/>
          <w:sz w:val="30"/>
          <w:szCs w:val="30"/>
        </w:rPr>
        <w:t>Структура учебного реферата. Этапы работы. Тема, цель задачи, актуальность, проблема, предмет и объект. Знакомство с рефератами прежних лет.</w:t>
      </w:r>
      <w:r w:rsidRPr="00A15675">
        <w:rPr>
          <w:rStyle w:val="10"/>
          <w:rFonts w:ascii="Times New Roman" w:hAnsi="Times New Roman" w:cs="Times New Roman"/>
          <w:b/>
          <w:bCs/>
          <w:i/>
          <w:iCs/>
          <w:sz w:val="30"/>
          <w:szCs w:val="30"/>
        </w:rPr>
        <w:t xml:space="preserve">  </w:t>
      </w:r>
    </w:p>
    <w:p w:rsidR="00217E19" w:rsidRPr="00A15675" w:rsidRDefault="00217E19" w:rsidP="00217E19">
      <w:pPr>
        <w:pStyle w:val="a6"/>
        <w:spacing w:after="0" w:line="240" w:lineRule="auto"/>
        <w:ind w:firstLine="709"/>
        <w:jc w:val="both"/>
        <w:rPr>
          <w:rStyle w:val="10"/>
          <w:rFonts w:ascii="Times New Roman" w:hAnsi="Times New Roman" w:cs="Times New Roman"/>
          <w:b/>
          <w:bCs/>
          <w:i/>
          <w:iCs/>
          <w:sz w:val="30"/>
          <w:szCs w:val="30"/>
        </w:rPr>
      </w:pPr>
      <w:r w:rsidRPr="00A15675">
        <w:rPr>
          <w:rStyle w:val="10"/>
          <w:rFonts w:ascii="Times New Roman" w:hAnsi="Times New Roman" w:cs="Times New Roman"/>
          <w:b/>
          <w:bCs/>
          <w:i/>
          <w:iCs/>
          <w:sz w:val="30"/>
          <w:szCs w:val="30"/>
        </w:rPr>
        <w:t>12. Способы получения и переработки информации (2ч).</w:t>
      </w:r>
    </w:p>
    <w:p w:rsidR="00217E19" w:rsidRPr="00A15675" w:rsidRDefault="00217E19" w:rsidP="00217E19">
      <w:pPr>
        <w:pStyle w:val="a6"/>
        <w:spacing w:after="0" w:line="240" w:lineRule="auto"/>
        <w:ind w:firstLine="709"/>
        <w:jc w:val="both"/>
        <w:rPr>
          <w:rStyle w:val="10"/>
          <w:rFonts w:ascii="Times New Roman" w:hAnsi="Times New Roman" w:cs="Times New Roman"/>
          <w:i/>
          <w:iCs/>
          <w:sz w:val="30"/>
          <w:szCs w:val="30"/>
        </w:rPr>
      </w:pPr>
      <w:r w:rsidRPr="00A15675">
        <w:rPr>
          <w:rStyle w:val="10"/>
          <w:rFonts w:ascii="Times New Roman" w:hAnsi="Times New Roman" w:cs="Times New Roman"/>
          <w:sz w:val="30"/>
          <w:szCs w:val="30"/>
        </w:rPr>
        <w:t xml:space="preserve">Практическое занятие. </w:t>
      </w:r>
      <w:r w:rsidRPr="00A15675">
        <w:rPr>
          <w:rStyle w:val="10"/>
          <w:rFonts w:ascii="Times New Roman" w:hAnsi="Times New Roman" w:cs="Times New Roman"/>
          <w:i/>
          <w:iCs/>
          <w:sz w:val="30"/>
          <w:szCs w:val="30"/>
        </w:rPr>
        <w:t xml:space="preserve">Тренинг. Занятие в библиотеке.  «Использование каталогов и поисковых </w:t>
      </w:r>
      <w:r w:rsidRPr="00D94543">
        <w:rPr>
          <w:rStyle w:val="10"/>
          <w:rFonts w:ascii="Times New Roman" w:hAnsi="Times New Roman" w:cs="Times New Roman"/>
          <w:i/>
          <w:iCs/>
          <w:sz w:val="30"/>
          <w:szCs w:val="30"/>
        </w:rPr>
        <w:t>программ. Ориентиры</w:t>
      </w:r>
      <w:r w:rsidRPr="00A15675">
        <w:rPr>
          <w:rStyle w:val="10"/>
          <w:rFonts w:ascii="Times New Roman" w:hAnsi="Times New Roman" w:cs="Times New Roman"/>
          <w:i/>
          <w:iCs/>
          <w:sz w:val="30"/>
          <w:szCs w:val="30"/>
        </w:rPr>
        <w:t xml:space="preserve"> в информационном пространстве».</w:t>
      </w:r>
    </w:p>
    <w:p w:rsidR="00217E19" w:rsidRPr="00A15675" w:rsidRDefault="00217E19" w:rsidP="00217E19">
      <w:pPr>
        <w:pStyle w:val="a6"/>
        <w:spacing w:after="0" w:line="240" w:lineRule="auto"/>
        <w:ind w:firstLine="709"/>
        <w:jc w:val="both"/>
        <w:rPr>
          <w:rStyle w:val="10"/>
          <w:rFonts w:ascii="Times New Roman" w:hAnsi="Times New Roman" w:cs="Times New Roman"/>
          <w:b/>
          <w:bCs/>
          <w:i/>
          <w:iCs/>
          <w:sz w:val="30"/>
          <w:szCs w:val="30"/>
        </w:rPr>
      </w:pPr>
      <w:r w:rsidRPr="00A15675">
        <w:rPr>
          <w:rStyle w:val="10"/>
          <w:rFonts w:ascii="Times New Roman" w:hAnsi="Times New Roman" w:cs="Times New Roman"/>
          <w:b/>
          <w:bCs/>
          <w:i/>
          <w:iCs/>
          <w:sz w:val="30"/>
          <w:szCs w:val="30"/>
        </w:rPr>
        <w:t>13. Исследовательская работа (6ч).</w:t>
      </w:r>
    </w:p>
    <w:p w:rsidR="00217E19" w:rsidRPr="00A15675" w:rsidRDefault="00217E19" w:rsidP="00217E19">
      <w:pPr>
        <w:pStyle w:val="a6"/>
        <w:spacing w:after="0" w:line="240" w:lineRule="auto"/>
        <w:ind w:firstLine="709"/>
        <w:jc w:val="both"/>
        <w:rPr>
          <w:rStyle w:val="10"/>
          <w:rFonts w:ascii="Times New Roman" w:eastAsia="Times New Roman" w:hAnsi="Times New Roman" w:cs="Times New Roman"/>
          <w:i/>
          <w:iCs/>
          <w:color w:val="000000"/>
          <w:sz w:val="30"/>
          <w:szCs w:val="30"/>
        </w:rPr>
      </w:pPr>
      <w:r w:rsidRPr="00A15675">
        <w:rPr>
          <w:rStyle w:val="10"/>
          <w:rFonts w:ascii="Times New Roman" w:hAnsi="Times New Roman" w:cs="Times New Roman"/>
          <w:sz w:val="30"/>
          <w:szCs w:val="30"/>
        </w:rPr>
        <w:t>Практическая работа.</w:t>
      </w:r>
      <w:r w:rsidRPr="00A15675">
        <w:rPr>
          <w:rStyle w:val="10"/>
          <w:rFonts w:ascii="Times New Roman" w:hAnsi="Times New Roman" w:cs="Times New Roman"/>
          <w:b/>
          <w:bCs/>
          <w:i/>
          <w:iCs/>
          <w:sz w:val="30"/>
          <w:szCs w:val="30"/>
        </w:rPr>
        <w:t xml:space="preserve"> </w:t>
      </w:r>
      <w:r w:rsidRPr="00A15675">
        <w:rPr>
          <w:rStyle w:val="10"/>
          <w:rFonts w:ascii="Times New Roman" w:eastAsia="Times New Roman" w:hAnsi="Times New Roman" w:cs="Times New Roman"/>
          <w:i/>
          <w:iCs/>
          <w:color w:val="000000"/>
          <w:sz w:val="30"/>
          <w:szCs w:val="30"/>
        </w:rPr>
        <w:t>Работа над введением научного исследования: выбор темы, формулировка цели и конкретных задач предпринимаемого исследования Работа над основной частью исследования. Индивидуальная работа, консультации.</w:t>
      </w:r>
    </w:p>
    <w:p w:rsidR="00217E19" w:rsidRPr="00A15675" w:rsidRDefault="00217E19" w:rsidP="00217E19">
      <w:pPr>
        <w:pStyle w:val="a6"/>
        <w:spacing w:after="0" w:line="240" w:lineRule="auto"/>
        <w:ind w:firstLine="709"/>
        <w:jc w:val="both"/>
        <w:rPr>
          <w:rStyle w:val="10"/>
          <w:rFonts w:ascii="Times New Roman" w:eastAsia="Times New Roman" w:hAnsi="Times New Roman" w:cs="Times New Roman"/>
          <w:b/>
          <w:bCs/>
          <w:i/>
          <w:iCs/>
          <w:color w:val="000000"/>
          <w:sz w:val="30"/>
          <w:szCs w:val="30"/>
        </w:rPr>
      </w:pPr>
      <w:r w:rsidRPr="00A15675">
        <w:rPr>
          <w:rStyle w:val="10"/>
          <w:rFonts w:ascii="Times New Roman" w:eastAsia="Times New Roman" w:hAnsi="Times New Roman" w:cs="Times New Roman"/>
          <w:b/>
          <w:bCs/>
          <w:i/>
          <w:iCs/>
          <w:color w:val="000000"/>
          <w:sz w:val="30"/>
          <w:szCs w:val="30"/>
        </w:rPr>
        <w:t>14. Подготовка авторского доклада (2ч).</w:t>
      </w:r>
    </w:p>
    <w:p w:rsidR="00217E19" w:rsidRPr="00A15675" w:rsidRDefault="00217E19" w:rsidP="00217E19">
      <w:pPr>
        <w:pStyle w:val="a6"/>
        <w:spacing w:after="0" w:line="240" w:lineRule="auto"/>
        <w:ind w:firstLine="709"/>
        <w:jc w:val="both"/>
        <w:rPr>
          <w:rStyle w:val="10"/>
          <w:rFonts w:ascii="Times New Roman" w:eastAsia="Times New Roman" w:hAnsi="Times New Roman" w:cs="Times New Roman"/>
          <w:i/>
          <w:iCs/>
          <w:color w:val="000000"/>
          <w:sz w:val="30"/>
          <w:szCs w:val="30"/>
        </w:rPr>
      </w:pPr>
      <w:r w:rsidRPr="00A15675">
        <w:rPr>
          <w:rStyle w:val="10"/>
          <w:rFonts w:ascii="Times New Roman" w:eastAsia="Times New Roman" w:hAnsi="Times New Roman" w:cs="Times New Roman"/>
          <w:b/>
          <w:bCs/>
          <w:i/>
          <w:iCs/>
          <w:color w:val="000000"/>
          <w:sz w:val="30"/>
          <w:szCs w:val="30"/>
        </w:rPr>
        <w:t xml:space="preserve">  </w:t>
      </w:r>
      <w:r w:rsidRPr="00A15675">
        <w:rPr>
          <w:rStyle w:val="10"/>
          <w:rFonts w:ascii="Times New Roman" w:hAnsi="Times New Roman" w:cs="Times New Roman"/>
          <w:sz w:val="30"/>
          <w:szCs w:val="30"/>
        </w:rPr>
        <w:t xml:space="preserve">Практическое занятие. </w:t>
      </w:r>
      <w:r w:rsidRPr="00A15675">
        <w:rPr>
          <w:rStyle w:val="10"/>
          <w:rFonts w:ascii="Times New Roman" w:hAnsi="Times New Roman" w:cs="Times New Roman"/>
          <w:i/>
          <w:iCs/>
          <w:sz w:val="30"/>
          <w:szCs w:val="30"/>
        </w:rPr>
        <w:t>Беседа по содержанию доклада. Консультации.</w:t>
      </w:r>
    </w:p>
    <w:p w:rsidR="00217E19" w:rsidRPr="00A15675" w:rsidRDefault="00217E19" w:rsidP="00217E19">
      <w:pPr>
        <w:ind w:firstLine="709"/>
        <w:jc w:val="both"/>
        <w:rPr>
          <w:rStyle w:val="10"/>
          <w:sz w:val="30"/>
          <w:szCs w:val="30"/>
        </w:rPr>
      </w:pPr>
      <w:r w:rsidRPr="00A15675">
        <w:rPr>
          <w:rStyle w:val="10"/>
          <w:b/>
          <w:bCs/>
          <w:i/>
          <w:iCs/>
          <w:sz w:val="30"/>
          <w:szCs w:val="30"/>
        </w:rPr>
        <w:t>15.  Представление доклада на школьной научно-практической конференции (2ч).</w:t>
      </w:r>
    </w:p>
    <w:p w:rsidR="00217E19" w:rsidRPr="00A15675" w:rsidRDefault="00217E19" w:rsidP="00217E19">
      <w:pPr>
        <w:ind w:firstLine="709"/>
        <w:jc w:val="both"/>
        <w:rPr>
          <w:rStyle w:val="10"/>
          <w:b/>
          <w:bCs/>
          <w:i/>
          <w:iCs/>
          <w:sz w:val="30"/>
          <w:szCs w:val="30"/>
        </w:rPr>
      </w:pPr>
      <w:r w:rsidRPr="00A15675">
        <w:rPr>
          <w:rStyle w:val="10"/>
          <w:sz w:val="30"/>
          <w:szCs w:val="30"/>
        </w:rPr>
        <w:t xml:space="preserve">Практическое занятие. </w:t>
      </w:r>
      <w:r w:rsidRPr="00A15675">
        <w:rPr>
          <w:rStyle w:val="10"/>
          <w:i/>
          <w:iCs/>
          <w:sz w:val="30"/>
          <w:szCs w:val="30"/>
        </w:rPr>
        <w:t>Выступление на конференции</w:t>
      </w:r>
    </w:p>
    <w:p w:rsidR="00217E19" w:rsidRPr="00A15675" w:rsidRDefault="00217E19" w:rsidP="00217E19">
      <w:pPr>
        <w:ind w:firstLine="709"/>
        <w:jc w:val="both"/>
        <w:rPr>
          <w:rStyle w:val="10"/>
          <w:sz w:val="30"/>
          <w:szCs w:val="30"/>
        </w:rPr>
      </w:pPr>
      <w:r w:rsidRPr="00A15675">
        <w:rPr>
          <w:rStyle w:val="10"/>
          <w:b/>
          <w:bCs/>
          <w:i/>
          <w:iCs/>
          <w:sz w:val="30"/>
          <w:szCs w:val="30"/>
        </w:rPr>
        <w:t xml:space="preserve"> 16. Конкурс </w:t>
      </w:r>
      <w:proofErr w:type="spellStart"/>
      <w:r w:rsidRPr="00A15675">
        <w:rPr>
          <w:rStyle w:val="10"/>
          <w:b/>
          <w:bCs/>
          <w:i/>
          <w:iCs/>
          <w:sz w:val="30"/>
          <w:szCs w:val="30"/>
        </w:rPr>
        <w:t>эссэ</w:t>
      </w:r>
      <w:proofErr w:type="spellEnd"/>
      <w:r w:rsidRPr="00A15675">
        <w:rPr>
          <w:rStyle w:val="10"/>
          <w:b/>
          <w:bCs/>
          <w:i/>
          <w:iCs/>
          <w:sz w:val="30"/>
          <w:szCs w:val="30"/>
        </w:rPr>
        <w:t xml:space="preserve"> «Иностранный язык в моей жизни» (2ч). </w:t>
      </w:r>
    </w:p>
    <w:p w:rsidR="00217E19" w:rsidRPr="00A15675" w:rsidRDefault="00217E19" w:rsidP="00217E19">
      <w:pPr>
        <w:ind w:firstLine="709"/>
        <w:jc w:val="both"/>
        <w:rPr>
          <w:rStyle w:val="10"/>
          <w:b/>
          <w:bCs/>
          <w:i/>
          <w:iCs/>
          <w:sz w:val="30"/>
          <w:szCs w:val="30"/>
        </w:rPr>
      </w:pPr>
      <w:r w:rsidRPr="00A15675">
        <w:rPr>
          <w:rStyle w:val="10"/>
          <w:sz w:val="30"/>
          <w:szCs w:val="30"/>
        </w:rPr>
        <w:t xml:space="preserve">Практическое занятие. </w:t>
      </w:r>
      <w:r w:rsidRPr="00A15675">
        <w:rPr>
          <w:rStyle w:val="10"/>
          <w:i/>
          <w:iCs/>
          <w:sz w:val="30"/>
          <w:szCs w:val="30"/>
        </w:rPr>
        <w:t xml:space="preserve">Повторение правил, подготовка. Написание </w:t>
      </w:r>
      <w:proofErr w:type="spellStart"/>
      <w:r w:rsidRPr="00A15675">
        <w:rPr>
          <w:rStyle w:val="10"/>
          <w:i/>
          <w:iCs/>
          <w:sz w:val="30"/>
          <w:szCs w:val="30"/>
        </w:rPr>
        <w:t>эссэ</w:t>
      </w:r>
      <w:proofErr w:type="spellEnd"/>
      <w:r w:rsidRPr="00A15675">
        <w:rPr>
          <w:rStyle w:val="10"/>
          <w:i/>
          <w:iCs/>
          <w:sz w:val="30"/>
          <w:szCs w:val="30"/>
        </w:rPr>
        <w:t xml:space="preserve"> «Иностранный язык в моей жизни».</w:t>
      </w:r>
    </w:p>
    <w:p w:rsidR="00217E19" w:rsidRPr="00A15675" w:rsidRDefault="00217E19" w:rsidP="00217E19">
      <w:pPr>
        <w:ind w:firstLine="709"/>
        <w:jc w:val="both"/>
        <w:rPr>
          <w:rStyle w:val="10"/>
          <w:i/>
          <w:iCs/>
          <w:sz w:val="30"/>
          <w:szCs w:val="30"/>
        </w:rPr>
      </w:pPr>
      <w:r w:rsidRPr="00A15675">
        <w:rPr>
          <w:rStyle w:val="10"/>
          <w:b/>
          <w:bCs/>
          <w:i/>
          <w:iCs/>
          <w:sz w:val="30"/>
          <w:szCs w:val="30"/>
        </w:rPr>
        <w:t xml:space="preserve"> 17. Подведение итогов (1ч).</w:t>
      </w:r>
      <w:r w:rsidRPr="00A15675">
        <w:rPr>
          <w:rStyle w:val="10"/>
          <w:i/>
          <w:iCs/>
          <w:sz w:val="30"/>
          <w:szCs w:val="30"/>
        </w:rPr>
        <w:t xml:space="preserve"> Подведение итогов. Анализ проделанной работы. Рефлексия.</w:t>
      </w:r>
    </w:p>
    <w:p w:rsidR="00217E19" w:rsidRPr="00A15675" w:rsidRDefault="00217E19" w:rsidP="00217E19">
      <w:pPr>
        <w:ind w:firstLine="709"/>
        <w:jc w:val="center"/>
        <w:rPr>
          <w:rFonts w:eastAsia="Calibri"/>
          <w:b/>
          <w:bCs/>
          <w:sz w:val="30"/>
          <w:szCs w:val="30"/>
        </w:rPr>
      </w:pPr>
      <w:r w:rsidRPr="00A15675">
        <w:rPr>
          <w:rFonts w:eastAsia="Calibri"/>
          <w:b/>
          <w:bCs/>
          <w:sz w:val="30"/>
          <w:szCs w:val="30"/>
        </w:rPr>
        <w:t>Учебный план</w:t>
      </w:r>
    </w:p>
    <w:p w:rsidR="00217E19" w:rsidRPr="00A15675" w:rsidRDefault="00217E19" w:rsidP="00217E19">
      <w:pPr>
        <w:ind w:firstLine="709"/>
        <w:jc w:val="center"/>
        <w:rPr>
          <w:rFonts w:eastAsia="Calibri"/>
          <w:b/>
          <w:bCs/>
          <w:sz w:val="30"/>
          <w:szCs w:val="30"/>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2698"/>
        <w:gridCol w:w="1263"/>
        <w:gridCol w:w="1820"/>
        <w:gridCol w:w="1779"/>
        <w:gridCol w:w="2363"/>
      </w:tblGrid>
      <w:tr w:rsidR="00217E19" w:rsidRPr="00A15675" w:rsidTr="00A45463">
        <w:trPr>
          <w:trHeight w:val="20"/>
          <w:jc w:val="center"/>
        </w:trPr>
        <w:tc>
          <w:tcPr>
            <w:tcW w:w="2639" w:type="dxa"/>
            <w:tcBorders>
              <w:top w:val="single" w:sz="1" w:space="0" w:color="000000"/>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Наименование разделов</w:t>
            </w:r>
          </w:p>
        </w:tc>
        <w:tc>
          <w:tcPr>
            <w:tcW w:w="1235" w:type="dxa"/>
            <w:tcBorders>
              <w:top w:val="single" w:sz="1" w:space="0" w:color="000000"/>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Кол-во</w:t>
            </w:r>
          </w:p>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часов</w:t>
            </w:r>
          </w:p>
        </w:tc>
        <w:tc>
          <w:tcPr>
            <w:tcW w:w="1780" w:type="dxa"/>
            <w:tcBorders>
              <w:top w:val="single" w:sz="1" w:space="0" w:color="000000"/>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теория</w:t>
            </w:r>
          </w:p>
        </w:tc>
        <w:tc>
          <w:tcPr>
            <w:tcW w:w="1740" w:type="dxa"/>
            <w:tcBorders>
              <w:top w:val="single" w:sz="1" w:space="0" w:color="000000"/>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практика</w:t>
            </w:r>
          </w:p>
        </w:tc>
        <w:tc>
          <w:tcPr>
            <w:tcW w:w="2311" w:type="dxa"/>
            <w:tcBorders>
              <w:top w:val="single" w:sz="1" w:space="0" w:color="000000"/>
              <w:left w:val="single" w:sz="1" w:space="0" w:color="000000"/>
              <w:bottom w:val="single" w:sz="1" w:space="0" w:color="000000"/>
              <w:right w:val="single" w:sz="1" w:space="0" w:color="000000"/>
            </w:tcBorders>
            <w:shd w:val="clear" w:color="auto" w:fill="auto"/>
          </w:tcPr>
          <w:p w:rsidR="00217E19" w:rsidRPr="00A15675" w:rsidRDefault="00217E19" w:rsidP="00A45463">
            <w:pPr>
              <w:pStyle w:val="a6"/>
              <w:spacing w:after="0" w:line="240" w:lineRule="auto"/>
              <w:jc w:val="center"/>
              <w:rPr>
                <w:sz w:val="26"/>
                <w:szCs w:val="26"/>
              </w:rPr>
            </w:pPr>
            <w:r w:rsidRPr="00A15675">
              <w:rPr>
                <w:rFonts w:ascii="Times New Roman" w:hAnsi="Times New Roman" w:cs="Times New Roman"/>
                <w:sz w:val="26"/>
                <w:szCs w:val="26"/>
              </w:rPr>
              <w:t>Формы контроля</w:t>
            </w:r>
          </w:p>
        </w:tc>
      </w:tr>
      <w:tr w:rsidR="00217E19" w:rsidRPr="00A15675" w:rsidTr="00A45463">
        <w:trPr>
          <w:trHeight w:val="20"/>
          <w:jc w:val="center"/>
        </w:trPr>
        <w:tc>
          <w:tcPr>
            <w:tcW w:w="2639"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lang w:val="de-DE"/>
              </w:rPr>
              <w:t>I</w:t>
            </w:r>
            <w:r w:rsidRPr="00D94543">
              <w:rPr>
                <w:rFonts w:ascii="Times New Roman" w:hAnsi="Times New Roman" w:cs="Times New Roman"/>
                <w:sz w:val="26"/>
                <w:szCs w:val="26"/>
              </w:rPr>
              <w:t xml:space="preserve">. </w:t>
            </w:r>
            <w:r w:rsidRPr="00A15675">
              <w:rPr>
                <w:rFonts w:ascii="Times New Roman" w:hAnsi="Times New Roman" w:cs="Times New Roman"/>
                <w:sz w:val="26"/>
                <w:szCs w:val="26"/>
              </w:rPr>
              <w:t>Раздел.</w:t>
            </w:r>
            <w:r w:rsidRPr="00A15675">
              <w:rPr>
                <w:rStyle w:val="10"/>
                <w:rFonts w:ascii="Times New Roman" w:hAnsi="Times New Roman" w:cs="Times New Roman"/>
                <w:b/>
                <w:bCs/>
                <w:sz w:val="26"/>
                <w:szCs w:val="26"/>
              </w:rPr>
              <w:t xml:space="preserve"> Проект в современном мире.</w:t>
            </w:r>
          </w:p>
        </w:tc>
        <w:tc>
          <w:tcPr>
            <w:tcW w:w="1235"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17</w:t>
            </w:r>
          </w:p>
        </w:tc>
        <w:tc>
          <w:tcPr>
            <w:tcW w:w="1780"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3</w:t>
            </w:r>
          </w:p>
        </w:tc>
        <w:tc>
          <w:tcPr>
            <w:tcW w:w="1740"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14</w:t>
            </w:r>
          </w:p>
        </w:tc>
        <w:tc>
          <w:tcPr>
            <w:tcW w:w="2311"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 xml:space="preserve"> Викторина</w:t>
            </w:r>
          </w:p>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Комикс.</w:t>
            </w:r>
          </w:p>
          <w:p w:rsidR="00217E19" w:rsidRPr="00A15675" w:rsidRDefault="00217E19" w:rsidP="00A45463">
            <w:pPr>
              <w:pStyle w:val="a6"/>
              <w:spacing w:after="0" w:line="240" w:lineRule="auto"/>
              <w:jc w:val="center"/>
              <w:rPr>
                <w:sz w:val="26"/>
                <w:szCs w:val="26"/>
              </w:rPr>
            </w:pPr>
            <w:r w:rsidRPr="00A15675">
              <w:rPr>
                <w:rFonts w:ascii="Times New Roman" w:hAnsi="Times New Roman" w:cs="Times New Roman"/>
                <w:sz w:val="26"/>
                <w:szCs w:val="26"/>
              </w:rPr>
              <w:t>Рисунки.</w:t>
            </w:r>
          </w:p>
        </w:tc>
      </w:tr>
      <w:tr w:rsidR="00217E19" w:rsidRPr="00A15675" w:rsidTr="00A45463">
        <w:trPr>
          <w:trHeight w:val="20"/>
          <w:jc w:val="center"/>
        </w:trPr>
        <w:tc>
          <w:tcPr>
            <w:tcW w:w="2639"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lang w:val="de-DE"/>
              </w:rPr>
              <w:t>I</w:t>
            </w:r>
            <w:r w:rsidRPr="00A15675">
              <w:rPr>
                <w:rFonts w:ascii="Times New Roman" w:hAnsi="Times New Roman" w:cs="Times New Roman"/>
                <w:sz w:val="26"/>
                <w:szCs w:val="26"/>
                <w:lang w:val="en-US"/>
              </w:rPr>
              <w:t>I</w:t>
            </w:r>
            <w:r w:rsidRPr="00A15675">
              <w:rPr>
                <w:rFonts w:ascii="Times New Roman" w:hAnsi="Times New Roman" w:cs="Times New Roman"/>
                <w:sz w:val="26"/>
                <w:szCs w:val="26"/>
              </w:rPr>
              <w:t xml:space="preserve">. Раздел. </w:t>
            </w:r>
            <w:r w:rsidRPr="00A15675">
              <w:rPr>
                <w:rStyle w:val="10"/>
                <w:rFonts w:ascii="Times New Roman" w:hAnsi="Times New Roman" w:cs="Times New Roman"/>
                <w:b/>
                <w:bCs/>
                <w:sz w:val="26"/>
                <w:szCs w:val="26"/>
              </w:rPr>
              <w:t>Научно-исследовательская деятельность.</w:t>
            </w:r>
          </w:p>
        </w:tc>
        <w:tc>
          <w:tcPr>
            <w:tcW w:w="1235"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17</w:t>
            </w:r>
          </w:p>
        </w:tc>
        <w:tc>
          <w:tcPr>
            <w:tcW w:w="1780"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3</w:t>
            </w:r>
          </w:p>
        </w:tc>
        <w:tc>
          <w:tcPr>
            <w:tcW w:w="1740"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14</w:t>
            </w:r>
          </w:p>
        </w:tc>
        <w:tc>
          <w:tcPr>
            <w:tcW w:w="2311"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Доклады</w:t>
            </w:r>
          </w:p>
          <w:p w:rsidR="00217E19" w:rsidRPr="00A15675" w:rsidRDefault="00217E19" w:rsidP="00A45463">
            <w:pPr>
              <w:pStyle w:val="a6"/>
              <w:spacing w:after="0" w:line="240" w:lineRule="auto"/>
              <w:jc w:val="center"/>
              <w:rPr>
                <w:rFonts w:ascii="Times New Roman" w:hAnsi="Times New Roman" w:cs="Times New Roman"/>
                <w:sz w:val="26"/>
                <w:szCs w:val="26"/>
              </w:rPr>
            </w:pPr>
            <w:proofErr w:type="spellStart"/>
            <w:r w:rsidRPr="00A15675">
              <w:rPr>
                <w:rFonts w:ascii="Times New Roman" w:hAnsi="Times New Roman" w:cs="Times New Roman"/>
                <w:sz w:val="26"/>
                <w:szCs w:val="26"/>
              </w:rPr>
              <w:t>Эссэ</w:t>
            </w:r>
            <w:proofErr w:type="spellEnd"/>
          </w:p>
          <w:p w:rsidR="00217E19" w:rsidRPr="00A15675" w:rsidRDefault="00217E19" w:rsidP="00A45463">
            <w:pPr>
              <w:pStyle w:val="a6"/>
              <w:spacing w:after="0" w:line="240" w:lineRule="auto"/>
              <w:jc w:val="center"/>
              <w:rPr>
                <w:sz w:val="26"/>
                <w:szCs w:val="26"/>
              </w:rPr>
            </w:pPr>
            <w:r w:rsidRPr="00A15675">
              <w:rPr>
                <w:rFonts w:ascii="Times New Roman" w:hAnsi="Times New Roman" w:cs="Times New Roman"/>
                <w:sz w:val="26"/>
                <w:szCs w:val="26"/>
              </w:rPr>
              <w:t>Презентация</w:t>
            </w:r>
          </w:p>
        </w:tc>
      </w:tr>
      <w:tr w:rsidR="00217E19" w:rsidRPr="00A15675" w:rsidTr="00A45463">
        <w:trPr>
          <w:trHeight w:val="20"/>
          <w:jc w:val="center"/>
        </w:trPr>
        <w:tc>
          <w:tcPr>
            <w:tcW w:w="2639"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итого</w:t>
            </w:r>
          </w:p>
        </w:tc>
        <w:tc>
          <w:tcPr>
            <w:tcW w:w="1235"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34</w:t>
            </w:r>
          </w:p>
        </w:tc>
        <w:tc>
          <w:tcPr>
            <w:tcW w:w="1780"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6</w:t>
            </w:r>
          </w:p>
        </w:tc>
        <w:tc>
          <w:tcPr>
            <w:tcW w:w="1740"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28</w:t>
            </w:r>
          </w:p>
        </w:tc>
        <w:tc>
          <w:tcPr>
            <w:tcW w:w="2311"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pStyle w:val="a6"/>
              <w:snapToGrid w:val="0"/>
              <w:spacing w:after="0" w:line="240" w:lineRule="auto"/>
              <w:jc w:val="center"/>
              <w:rPr>
                <w:rFonts w:ascii="Times New Roman" w:hAnsi="Times New Roman" w:cs="Times New Roman"/>
                <w:sz w:val="26"/>
                <w:szCs w:val="26"/>
              </w:rPr>
            </w:pPr>
          </w:p>
        </w:tc>
      </w:tr>
    </w:tbl>
    <w:p w:rsidR="00217E19" w:rsidRDefault="00217E19" w:rsidP="00217E19">
      <w:pPr>
        <w:spacing w:line="100" w:lineRule="atLeast"/>
        <w:ind w:right="284"/>
        <w:jc w:val="center"/>
        <w:rPr>
          <w:rFonts w:eastAsia="Calibri"/>
          <w:b/>
          <w:bCs/>
        </w:rPr>
      </w:pPr>
    </w:p>
    <w:p w:rsidR="00217E19" w:rsidRDefault="00217E19" w:rsidP="00217E19">
      <w:pPr>
        <w:spacing w:line="100" w:lineRule="atLeast"/>
        <w:ind w:right="284"/>
        <w:jc w:val="center"/>
        <w:rPr>
          <w:rFonts w:eastAsia="Calibri"/>
          <w:b/>
          <w:bCs/>
        </w:rPr>
      </w:pPr>
    </w:p>
    <w:p w:rsidR="00217E19" w:rsidRDefault="00217E19" w:rsidP="00217E19">
      <w:pPr>
        <w:spacing w:line="100" w:lineRule="atLeast"/>
        <w:ind w:right="284"/>
        <w:jc w:val="center"/>
        <w:rPr>
          <w:rFonts w:eastAsia="Calibri"/>
          <w:b/>
          <w:bCs/>
        </w:rPr>
      </w:pPr>
    </w:p>
    <w:p w:rsidR="00217E19" w:rsidRDefault="00217E19" w:rsidP="00217E19">
      <w:pPr>
        <w:spacing w:line="100" w:lineRule="atLeast"/>
        <w:ind w:right="284"/>
        <w:jc w:val="center"/>
        <w:rPr>
          <w:rFonts w:eastAsia="Calibri"/>
          <w:b/>
          <w:bCs/>
        </w:rPr>
      </w:pPr>
    </w:p>
    <w:p w:rsidR="00217E19" w:rsidRDefault="00217E19" w:rsidP="00217E19">
      <w:pPr>
        <w:spacing w:line="100" w:lineRule="atLeast"/>
        <w:ind w:right="284"/>
        <w:jc w:val="center"/>
        <w:rPr>
          <w:rFonts w:eastAsia="Calibri"/>
          <w:b/>
          <w:bCs/>
        </w:rPr>
      </w:pPr>
    </w:p>
    <w:p w:rsidR="00217E19" w:rsidRPr="00A15675" w:rsidRDefault="00217E19" w:rsidP="00217E19">
      <w:pPr>
        <w:spacing w:line="100" w:lineRule="atLeast"/>
        <w:ind w:right="284"/>
        <w:jc w:val="center"/>
        <w:rPr>
          <w:rStyle w:val="10"/>
          <w:b/>
          <w:bCs/>
          <w:sz w:val="30"/>
          <w:szCs w:val="30"/>
        </w:rPr>
      </w:pPr>
      <w:r>
        <w:rPr>
          <w:b/>
          <w:bCs/>
          <w:sz w:val="28"/>
          <w:szCs w:val="28"/>
        </w:rPr>
        <w:lastRenderedPageBreak/>
        <w:t xml:space="preserve"> </w:t>
      </w:r>
      <w:r w:rsidRPr="00A15675">
        <w:rPr>
          <w:b/>
          <w:sz w:val="30"/>
          <w:szCs w:val="30"/>
        </w:rPr>
        <w:t>Тематический план</w:t>
      </w:r>
      <w:r w:rsidRPr="00A15675">
        <w:rPr>
          <w:rStyle w:val="10"/>
          <w:b/>
          <w:bCs/>
          <w:sz w:val="30"/>
          <w:szCs w:val="30"/>
        </w:rPr>
        <w:t xml:space="preserve"> с определением основных видов деятельности</w:t>
      </w:r>
    </w:p>
    <w:p w:rsidR="00217E19" w:rsidRPr="00A15675" w:rsidRDefault="00217E19" w:rsidP="00217E19">
      <w:pPr>
        <w:spacing w:line="100" w:lineRule="atLeast"/>
        <w:ind w:right="284"/>
        <w:jc w:val="center"/>
        <w:rPr>
          <w:rFonts w:ascii="Times New Roman CYR" w:hAnsi="Times New Roman CYR" w:cs="Times New Roman CYR"/>
          <w:b/>
          <w:bCs/>
          <w:sz w:val="30"/>
          <w:szCs w:val="30"/>
        </w:rPr>
      </w:pPr>
      <w:r w:rsidRPr="00A15675">
        <w:rPr>
          <w:rStyle w:val="10"/>
          <w:b/>
          <w:bCs/>
          <w:sz w:val="30"/>
          <w:szCs w:val="30"/>
        </w:rPr>
        <w:t>10 класс (34часа)</w:t>
      </w:r>
    </w:p>
    <w:p w:rsidR="00217E19" w:rsidRPr="00A15675" w:rsidRDefault="00217E19" w:rsidP="00217E19">
      <w:pPr>
        <w:spacing w:line="100" w:lineRule="atLeast"/>
        <w:ind w:right="284"/>
        <w:jc w:val="center"/>
        <w:rPr>
          <w:rFonts w:ascii="Times New Roman CYR" w:hAnsi="Times New Roman CYR" w:cs="Times New Roman CYR"/>
          <w:b/>
          <w:bCs/>
          <w:sz w:val="30"/>
          <w:szCs w:val="3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04"/>
        <w:gridCol w:w="2837"/>
        <w:gridCol w:w="2126"/>
        <w:gridCol w:w="4038"/>
      </w:tblGrid>
      <w:tr w:rsidR="00217E19" w:rsidRPr="00A15675" w:rsidTr="00A45463">
        <w:trPr>
          <w:trHeight w:val="20"/>
          <w:jc w:val="center"/>
        </w:trPr>
        <w:tc>
          <w:tcPr>
            <w:tcW w:w="704" w:type="dxa"/>
            <w:tcBorders>
              <w:top w:val="single" w:sz="1" w:space="0" w:color="000000"/>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b/>
                <w:sz w:val="26"/>
                <w:szCs w:val="26"/>
              </w:rPr>
            </w:pPr>
            <w:r w:rsidRPr="00A15675">
              <w:rPr>
                <w:rFonts w:ascii="Times New Roman" w:hAnsi="Times New Roman" w:cs="Times New Roman"/>
                <w:b/>
                <w:sz w:val="26"/>
                <w:szCs w:val="26"/>
              </w:rPr>
              <w:t>№</w:t>
            </w:r>
          </w:p>
        </w:tc>
        <w:tc>
          <w:tcPr>
            <w:tcW w:w="2837" w:type="dxa"/>
            <w:tcBorders>
              <w:top w:val="single" w:sz="1" w:space="0" w:color="000000"/>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b/>
                <w:sz w:val="26"/>
                <w:szCs w:val="26"/>
              </w:rPr>
            </w:pPr>
            <w:r w:rsidRPr="00A15675">
              <w:rPr>
                <w:rFonts w:ascii="Times New Roman" w:hAnsi="Times New Roman" w:cs="Times New Roman"/>
                <w:b/>
                <w:sz w:val="26"/>
                <w:szCs w:val="26"/>
              </w:rPr>
              <w:t>Наименование разделов, тем</w:t>
            </w:r>
          </w:p>
          <w:p w:rsidR="00217E19" w:rsidRPr="00A15675" w:rsidRDefault="00217E19" w:rsidP="00A45463">
            <w:pPr>
              <w:pStyle w:val="a6"/>
              <w:spacing w:after="0" w:line="240" w:lineRule="auto"/>
              <w:jc w:val="center"/>
              <w:rPr>
                <w:rFonts w:ascii="Times New Roman" w:hAnsi="Times New Roman" w:cs="Times New Roman"/>
                <w:b/>
                <w:sz w:val="26"/>
                <w:szCs w:val="26"/>
              </w:rPr>
            </w:pPr>
          </w:p>
        </w:tc>
        <w:tc>
          <w:tcPr>
            <w:tcW w:w="2126" w:type="dxa"/>
            <w:tcBorders>
              <w:top w:val="single" w:sz="1" w:space="0" w:color="000000"/>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b/>
                <w:sz w:val="26"/>
                <w:szCs w:val="26"/>
              </w:rPr>
            </w:pPr>
            <w:r w:rsidRPr="00A15675">
              <w:rPr>
                <w:rFonts w:ascii="Times New Roman" w:hAnsi="Times New Roman" w:cs="Times New Roman"/>
                <w:b/>
                <w:sz w:val="26"/>
                <w:szCs w:val="26"/>
              </w:rPr>
              <w:t>Кол-во часов</w:t>
            </w:r>
          </w:p>
        </w:tc>
        <w:tc>
          <w:tcPr>
            <w:tcW w:w="4038" w:type="dxa"/>
            <w:tcBorders>
              <w:top w:val="single" w:sz="1" w:space="0" w:color="000000"/>
              <w:left w:val="single" w:sz="1" w:space="0" w:color="000000"/>
              <w:bottom w:val="single" w:sz="1" w:space="0" w:color="000000"/>
              <w:right w:val="single" w:sz="1" w:space="0" w:color="000000"/>
            </w:tcBorders>
            <w:shd w:val="clear" w:color="auto" w:fill="auto"/>
          </w:tcPr>
          <w:p w:rsidR="00217E19" w:rsidRPr="00A15675" w:rsidRDefault="00217E19" w:rsidP="00A45463">
            <w:pPr>
              <w:pStyle w:val="a6"/>
              <w:spacing w:after="0" w:line="240" w:lineRule="auto"/>
              <w:jc w:val="center"/>
              <w:rPr>
                <w:b/>
                <w:sz w:val="26"/>
                <w:szCs w:val="26"/>
              </w:rPr>
            </w:pPr>
            <w:r w:rsidRPr="00A15675">
              <w:rPr>
                <w:rFonts w:ascii="Times New Roman" w:hAnsi="Times New Roman" w:cs="Times New Roman"/>
                <w:b/>
                <w:sz w:val="26"/>
                <w:szCs w:val="26"/>
              </w:rPr>
              <w:t>Основные виды деятельности учащихся</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napToGrid w:val="0"/>
              <w:spacing w:after="0" w:line="240" w:lineRule="auto"/>
              <w:jc w:val="center"/>
              <w:rPr>
                <w:rFonts w:ascii="Times New Roman" w:hAnsi="Times New Roman" w:cs="Times New Roman"/>
                <w:sz w:val="26"/>
                <w:szCs w:val="26"/>
              </w:rPr>
            </w:pPr>
          </w:p>
        </w:tc>
        <w:tc>
          <w:tcPr>
            <w:tcW w:w="2837"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rPr>
                <w:rFonts w:ascii="Times New Roman" w:hAnsi="Times New Roman" w:cs="Times New Roman"/>
                <w:sz w:val="26"/>
                <w:szCs w:val="26"/>
              </w:rPr>
            </w:pPr>
            <w:r w:rsidRPr="00A15675">
              <w:rPr>
                <w:rStyle w:val="10"/>
                <w:rFonts w:ascii="Times New Roman" w:hAnsi="Times New Roman" w:cs="Times New Roman"/>
                <w:b/>
                <w:bCs/>
                <w:sz w:val="26"/>
                <w:szCs w:val="26"/>
              </w:rPr>
              <w:t xml:space="preserve">Раздел </w:t>
            </w:r>
            <w:proofErr w:type="gramStart"/>
            <w:r w:rsidRPr="00A15675">
              <w:rPr>
                <w:rStyle w:val="10"/>
                <w:rFonts w:ascii="Times New Roman" w:hAnsi="Times New Roman" w:cs="Times New Roman"/>
                <w:b/>
                <w:bCs/>
                <w:sz w:val="26"/>
                <w:szCs w:val="26"/>
                <w:lang w:val="de-DE"/>
              </w:rPr>
              <w:t>I</w:t>
            </w:r>
            <w:r w:rsidRPr="00A15675">
              <w:rPr>
                <w:rStyle w:val="10"/>
                <w:rFonts w:ascii="Times New Roman" w:hAnsi="Times New Roman" w:cs="Times New Roman"/>
                <w:b/>
                <w:bCs/>
                <w:sz w:val="26"/>
                <w:szCs w:val="26"/>
              </w:rPr>
              <w:t xml:space="preserve">  Проект</w:t>
            </w:r>
            <w:proofErr w:type="gramEnd"/>
            <w:r w:rsidRPr="00A15675">
              <w:rPr>
                <w:rStyle w:val="10"/>
                <w:rFonts w:ascii="Times New Roman" w:hAnsi="Times New Roman" w:cs="Times New Roman"/>
                <w:b/>
                <w:bCs/>
                <w:sz w:val="26"/>
                <w:szCs w:val="26"/>
              </w:rPr>
              <w:t xml:space="preserve"> в современном мире. </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17</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snapToGrid w:val="0"/>
              <w:jc w:val="center"/>
              <w:rPr>
                <w:sz w:val="26"/>
                <w:szCs w:val="26"/>
              </w:rPr>
            </w:pP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jc w:val="center"/>
              <w:rPr>
                <w:rStyle w:val="10"/>
                <w:sz w:val="26"/>
                <w:szCs w:val="26"/>
              </w:rPr>
            </w:pPr>
            <w:r w:rsidRPr="00A15675">
              <w:rPr>
                <w:sz w:val="26"/>
                <w:szCs w:val="26"/>
                <w:lang w:val="de-DE"/>
              </w:rPr>
              <w:t>1</w:t>
            </w:r>
          </w:p>
        </w:tc>
        <w:tc>
          <w:tcPr>
            <w:tcW w:w="2837" w:type="dxa"/>
            <w:tcBorders>
              <w:left w:val="single" w:sz="1" w:space="0" w:color="000000"/>
              <w:bottom w:val="single" w:sz="1" w:space="0" w:color="000000"/>
            </w:tcBorders>
            <w:shd w:val="clear" w:color="auto" w:fill="auto"/>
          </w:tcPr>
          <w:p w:rsidR="00217E19" w:rsidRPr="00A15675" w:rsidRDefault="00217E19" w:rsidP="00A45463">
            <w:pPr>
              <w:rPr>
                <w:rStyle w:val="10"/>
                <w:sz w:val="26"/>
                <w:szCs w:val="26"/>
              </w:rPr>
            </w:pPr>
            <w:r w:rsidRPr="00A15675">
              <w:rPr>
                <w:rStyle w:val="10"/>
                <w:sz w:val="26"/>
                <w:szCs w:val="26"/>
              </w:rPr>
              <w:t xml:space="preserve"> Введение курса </w:t>
            </w:r>
          </w:p>
          <w:p w:rsidR="00217E19" w:rsidRPr="00A15675" w:rsidRDefault="00217E19" w:rsidP="00A45463">
            <w:pPr>
              <w:rPr>
                <w:rStyle w:val="10"/>
                <w:sz w:val="26"/>
                <w:szCs w:val="26"/>
              </w:rPr>
            </w:pPr>
            <w:r w:rsidRPr="00A15675">
              <w:rPr>
                <w:rStyle w:val="10"/>
                <w:sz w:val="26"/>
                <w:szCs w:val="26"/>
              </w:rPr>
              <w:t>«</w:t>
            </w:r>
            <w:r w:rsidRPr="00A15675">
              <w:rPr>
                <w:rStyle w:val="10"/>
                <w:sz w:val="26"/>
                <w:szCs w:val="26"/>
                <w:lang w:val="en-US"/>
              </w:rPr>
              <w:t>Deutsch</w:t>
            </w:r>
            <w:r w:rsidRPr="00A15675">
              <w:rPr>
                <w:rStyle w:val="10"/>
                <w:sz w:val="26"/>
                <w:szCs w:val="26"/>
              </w:rPr>
              <w:t xml:space="preserve">, </w:t>
            </w:r>
            <w:proofErr w:type="spellStart"/>
            <w:r w:rsidRPr="00A15675">
              <w:rPr>
                <w:rStyle w:val="10"/>
                <w:sz w:val="26"/>
                <w:szCs w:val="26"/>
                <w:lang w:val="en-US"/>
              </w:rPr>
              <w:t>Kontakte</w:t>
            </w:r>
            <w:proofErr w:type="spellEnd"/>
            <w:r w:rsidRPr="00A15675">
              <w:rPr>
                <w:rStyle w:val="10"/>
                <w:sz w:val="26"/>
                <w:szCs w:val="26"/>
              </w:rPr>
              <w:t>»</w:t>
            </w:r>
          </w:p>
          <w:p w:rsidR="00217E19" w:rsidRPr="00A15675" w:rsidRDefault="00217E19" w:rsidP="00A45463">
            <w:pPr>
              <w:rPr>
                <w:sz w:val="26"/>
                <w:szCs w:val="26"/>
              </w:rPr>
            </w:pPr>
            <w:r w:rsidRPr="00A15675">
              <w:rPr>
                <w:rStyle w:val="10"/>
                <w:sz w:val="26"/>
                <w:szCs w:val="26"/>
              </w:rPr>
              <w:t>«Немецкий, контакты»</w:t>
            </w:r>
          </w:p>
          <w:p w:rsidR="00217E19" w:rsidRPr="00A15675" w:rsidRDefault="00217E19" w:rsidP="00A45463">
            <w:pPr>
              <w:rPr>
                <w:sz w:val="26"/>
                <w:szCs w:val="26"/>
              </w:rPr>
            </w:pP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pacing w:val="-2"/>
                <w:sz w:val="26"/>
                <w:szCs w:val="26"/>
              </w:rPr>
            </w:pPr>
            <w:r w:rsidRPr="00A15675">
              <w:rPr>
                <w:rFonts w:ascii="Times New Roman" w:hAnsi="Times New Roman" w:cs="Times New Roman"/>
                <w:sz w:val="26"/>
                <w:szCs w:val="26"/>
              </w:rPr>
              <w:t>1</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10"/>
                <w:spacing w:val="-2"/>
                <w:sz w:val="26"/>
                <w:szCs w:val="26"/>
              </w:rPr>
              <w:t>Слушают, оценивают информацию, обсуждают, выражают свои мнения, предложения.</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b/>
                <w:bCs/>
                <w:sz w:val="26"/>
                <w:szCs w:val="26"/>
              </w:rPr>
            </w:pPr>
            <w:r w:rsidRPr="00A15675">
              <w:rPr>
                <w:rFonts w:ascii="Times New Roman" w:hAnsi="Times New Roman" w:cs="Times New Roman"/>
                <w:sz w:val="26"/>
                <w:szCs w:val="26"/>
              </w:rPr>
              <w:t>2</w:t>
            </w:r>
          </w:p>
        </w:tc>
        <w:tc>
          <w:tcPr>
            <w:tcW w:w="2837" w:type="dxa"/>
            <w:tcBorders>
              <w:left w:val="single" w:sz="1" w:space="0" w:color="000000"/>
              <w:bottom w:val="single" w:sz="1" w:space="0" w:color="000000"/>
            </w:tcBorders>
            <w:shd w:val="clear" w:color="auto" w:fill="auto"/>
          </w:tcPr>
          <w:p w:rsidR="00217E19" w:rsidRPr="00A15675" w:rsidRDefault="00217E19" w:rsidP="00A45463">
            <w:pPr>
              <w:rPr>
                <w:i/>
                <w:sz w:val="26"/>
                <w:szCs w:val="26"/>
              </w:rPr>
            </w:pPr>
            <w:r w:rsidRPr="00A15675">
              <w:rPr>
                <w:rStyle w:val="10"/>
                <w:b/>
                <w:bCs/>
                <w:sz w:val="26"/>
                <w:szCs w:val="26"/>
                <w:lang w:val="en-US"/>
              </w:rPr>
              <w:t xml:space="preserve"> </w:t>
            </w:r>
            <w:r w:rsidRPr="00A15675">
              <w:rPr>
                <w:rStyle w:val="10"/>
                <w:sz w:val="26"/>
                <w:szCs w:val="26"/>
              </w:rPr>
              <w:t>Проект</w:t>
            </w:r>
            <w:r w:rsidRPr="00A15675">
              <w:rPr>
                <w:rStyle w:val="10"/>
                <w:sz w:val="26"/>
                <w:szCs w:val="26"/>
                <w:lang w:val="en-US"/>
              </w:rPr>
              <w:t xml:space="preserve"> </w:t>
            </w:r>
            <w:r w:rsidRPr="00D94543">
              <w:rPr>
                <w:rStyle w:val="10"/>
                <w:sz w:val="26"/>
                <w:szCs w:val="26"/>
                <w:lang w:val="en-US"/>
              </w:rPr>
              <w:t xml:space="preserve">«Spiel </w:t>
            </w:r>
            <w:proofErr w:type="spellStart"/>
            <w:r w:rsidRPr="00D94543">
              <w:rPr>
                <w:rStyle w:val="10"/>
                <w:sz w:val="26"/>
                <w:szCs w:val="26"/>
                <w:lang w:val="en-US"/>
              </w:rPr>
              <w:t>mit</w:t>
            </w:r>
            <w:proofErr w:type="spellEnd"/>
            <w:r w:rsidRPr="00D94543">
              <w:rPr>
                <w:rStyle w:val="10"/>
                <w:sz w:val="26"/>
                <w:szCs w:val="26"/>
                <w:lang w:val="en-US"/>
              </w:rPr>
              <w:t xml:space="preserve"> </w:t>
            </w:r>
            <w:proofErr w:type="spellStart"/>
            <w:r w:rsidRPr="00D94543">
              <w:rPr>
                <w:rStyle w:val="10"/>
                <w:sz w:val="26"/>
                <w:szCs w:val="26"/>
                <w:lang w:val="en-US"/>
              </w:rPr>
              <w:t>uns</w:t>
            </w:r>
            <w:proofErr w:type="spellEnd"/>
            <w:r w:rsidRPr="00D94543">
              <w:rPr>
                <w:rStyle w:val="10"/>
                <w:sz w:val="26"/>
                <w:szCs w:val="26"/>
                <w:lang w:val="en-US"/>
              </w:rPr>
              <w:t xml:space="preserve">! Play with us!  </w:t>
            </w:r>
            <w:proofErr w:type="spellStart"/>
            <w:r w:rsidRPr="00A15675">
              <w:rPr>
                <w:rStyle w:val="10"/>
                <w:sz w:val="26"/>
                <w:szCs w:val="26"/>
                <w:lang w:val="de-DE"/>
              </w:rPr>
              <w:t>Играй</w:t>
            </w:r>
            <w:proofErr w:type="spellEnd"/>
            <w:r w:rsidRPr="00A15675">
              <w:rPr>
                <w:rStyle w:val="10"/>
                <w:sz w:val="26"/>
                <w:szCs w:val="26"/>
              </w:rPr>
              <w:t xml:space="preserve"> с нами!».</w:t>
            </w:r>
          </w:p>
          <w:p w:rsidR="00217E19" w:rsidRPr="00A15675" w:rsidRDefault="00217E19" w:rsidP="00A45463">
            <w:pPr>
              <w:rPr>
                <w:sz w:val="26"/>
                <w:szCs w:val="26"/>
              </w:rPr>
            </w:pPr>
            <w:r w:rsidRPr="00A15675">
              <w:rPr>
                <w:i/>
                <w:sz w:val="26"/>
                <w:szCs w:val="26"/>
              </w:rPr>
              <w:t xml:space="preserve"> </w:t>
            </w:r>
          </w:p>
          <w:p w:rsidR="00217E19" w:rsidRPr="00A15675" w:rsidRDefault="00217E19" w:rsidP="00A45463">
            <w:pPr>
              <w:rPr>
                <w:sz w:val="26"/>
                <w:szCs w:val="26"/>
              </w:rPr>
            </w:pP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napToGrid w:val="0"/>
              <w:spacing w:after="0" w:line="240" w:lineRule="auto"/>
              <w:jc w:val="center"/>
              <w:rPr>
                <w:rFonts w:ascii="Times New Roman" w:hAnsi="Times New Roman" w:cs="Times New Roman"/>
                <w:sz w:val="26"/>
                <w:szCs w:val="26"/>
              </w:rPr>
            </w:pPr>
          </w:p>
          <w:p w:rsidR="00217E19" w:rsidRPr="00A15675" w:rsidRDefault="00217E19" w:rsidP="00A45463">
            <w:pPr>
              <w:pStyle w:val="a6"/>
              <w:spacing w:after="0" w:line="240" w:lineRule="auto"/>
              <w:jc w:val="center"/>
              <w:rPr>
                <w:rFonts w:ascii="Times New Roman" w:hAnsi="Times New Roman" w:cs="Times New Roman"/>
                <w:sz w:val="26"/>
                <w:szCs w:val="26"/>
              </w:rPr>
            </w:pPr>
          </w:p>
          <w:p w:rsidR="00217E19" w:rsidRPr="00A15675" w:rsidRDefault="00217E19" w:rsidP="00A45463">
            <w:pPr>
              <w:pStyle w:val="a6"/>
              <w:spacing w:after="0" w:line="240" w:lineRule="auto"/>
              <w:jc w:val="center"/>
              <w:rPr>
                <w:rFonts w:ascii="Times New Roman" w:hAnsi="Times New Roman" w:cs="Times New Roman"/>
                <w:sz w:val="26"/>
                <w:szCs w:val="26"/>
              </w:rPr>
            </w:pPr>
          </w:p>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10"/>
                <w:sz w:val="26"/>
                <w:szCs w:val="26"/>
              </w:rPr>
              <w:t>Читают информационные письма, обсуждают, предлагают название команды, выдвигают кандидатуры, распределяют обязанности членов команды.</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3</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rStyle w:val="10"/>
                <w:sz w:val="26"/>
                <w:szCs w:val="26"/>
              </w:rPr>
              <w:t>Сотрудничество. Умение работать в команде.</w:t>
            </w:r>
          </w:p>
          <w:p w:rsidR="00217E19" w:rsidRPr="00A15675" w:rsidRDefault="00217E19" w:rsidP="00A45463">
            <w:pPr>
              <w:rPr>
                <w:sz w:val="26"/>
                <w:szCs w:val="26"/>
              </w:rPr>
            </w:pPr>
          </w:p>
          <w:p w:rsidR="00217E19" w:rsidRPr="00A15675" w:rsidRDefault="00217E19" w:rsidP="00A45463">
            <w:pPr>
              <w:rPr>
                <w:sz w:val="26"/>
                <w:szCs w:val="26"/>
              </w:rPr>
            </w:pP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10"/>
                <w:sz w:val="26"/>
                <w:szCs w:val="26"/>
              </w:rPr>
              <w:t>Работают в мини группах, запрашивают информацию друг у друга, ищут варианты ответов в общении, учатся оценивать свою работу.</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4</w:t>
            </w:r>
          </w:p>
        </w:tc>
        <w:tc>
          <w:tcPr>
            <w:tcW w:w="2837" w:type="dxa"/>
            <w:tcBorders>
              <w:left w:val="single" w:sz="1" w:space="0" w:color="000000"/>
              <w:bottom w:val="single" w:sz="1" w:space="0" w:color="000000"/>
            </w:tcBorders>
            <w:shd w:val="clear" w:color="auto" w:fill="auto"/>
          </w:tcPr>
          <w:p w:rsidR="00217E19" w:rsidRPr="00A15675" w:rsidRDefault="00217E19" w:rsidP="00A45463">
            <w:pPr>
              <w:jc w:val="center"/>
              <w:rPr>
                <w:sz w:val="26"/>
                <w:szCs w:val="26"/>
              </w:rPr>
            </w:pPr>
            <w:proofErr w:type="gramStart"/>
            <w:r w:rsidRPr="00A15675">
              <w:rPr>
                <w:sz w:val="26"/>
                <w:szCs w:val="26"/>
              </w:rPr>
              <w:t>Викторина  «</w:t>
            </w:r>
            <w:proofErr w:type="gramEnd"/>
            <w:r w:rsidRPr="00A15675">
              <w:rPr>
                <w:sz w:val="26"/>
                <w:szCs w:val="26"/>
              </w:rPr>
              <w:t>Немецкие сказки и легенды»</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10"/>
                <w:sz w:val="26"/>
                <w:szCs w:val="26"/>
              </w:rPr>
              <w:t>Читают отрывки из немецкой литературы, подбирают вопросы для викторины, обсуждают ответы, составляют задание для другой команды проекта.</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5</w:t>
            </w:r>
          </w:p>
        </w:tc>
        <w:tc>
          <w:tcPr>
            <w:tcW w:w="2837" w:type="dxa"/>
            <w:tcBorders>
              <w:left w:val="single" w:sz="1" w:space="0" w:color="000000"/>
              <w:bottom w:val="single" w:sz="1" w:space="0" w:color="000000"/>
            </w:tcBorders>
            <w:shd w:val="clear" w:color="auto" w:fill="auto"/>
          </w:tcPr>
          <w:p w:rsidR="00217E19" w:rsidRPr="00A15675" w:rsidRDefault="00217E19" w:rsidP="00A45463">
            <w:pPr>
              <w:jc w:val="center"/>
              <w:rPr>
                <w:sz w:val="26"/>
                <w:szCs w:val="26"/>
              </w:rPr>
            </w:pPr>
            <w:r w:rsidRPr="00A15675">
              <w:rPr>
                <w:rStyle w:val="10"/>
                <w:sz w:val="26"/>
                <w:szCs w:val="26"/>
              </w:rPr>
              <w:t>Самый массовый урок немецкого языка в мире</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dash041e0431044b0447043d044b0439char1"/>
                <w:sz w:val="26"/>
                <w:szCs w:val="26"/>
              </w:rPr>
            </w:pPr>
            <w:r w:rsidRPr="00A15675">
              <w:rPr>
                <w:rFonts w:ascii="Times New Roman" w:hAnsi="Times New Roman" w:cs="Times New Roman"/>
                <w:sz w:val="26"/>
                <w:szCs w:val="26"/>
              </w:rPr>
              <w:t>1</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dash041e0431044b0447043d044b0439char1"/>
                <w:rFonts w:eastAsia="Calibri"/>
                <w:sz w:val="26"/>
                <w:szCs w:val="26"/>
              </w:rPr>
              <w:t>Присоединяются к онлайн трансляции, выполняют задания, отправляют ответы на сайт Гёте института.</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6</w:t>
            </w:r>
          </w:p>
          <w:p w:rsidR="00217E19" w:rsidRPr="00A15675" w:rsidRDefault="00217E19" w:rsidP="00A45463">
            <w:pPr>
              <w:pStyle w:val="a6"/>
              <w:spacing w:after="0" w:line="240" w:lineRule="auto"/>
              <w:jc w:val="center"/>
              <w:rPr>
                <w:rFonts w:ascii="Times New Roman" w:hAnsi="Times New Roman" w:cs="Times New Roman"/>
                <w:sz w:val="26"/>
                <w:szCs w:val="26"/>
              </w:rPr>
            </w:pP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Молодёжная литература Германии</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10"/>
                <w:rFonts w:eastAsia="Calibri"/>
                <w:sz w:val="26"/>
                <w:szCs w:val="26"/>
              </w:rPr>
              <w:t xml:space="preserve">Высказывают свои мнения о главных героях романа, разрабатывают эскиз комикса по заданному отрывку в мини группах. </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7</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Современное киноискусство Германии.</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dash041e0431044b0447043d044b0439char1"/>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dash041e0431044b0447043d044b0439char1"/>
                <w:rFonts w:eastAsia="Calibri"/>
                <w:sz w:val="26"/>
                <w:szCs w:val="26"/>
              </w:rPr>
              <w:t>Смотрят фильм, обсуждают варианты ответов, аргументируют свою точку зрения, заполняют лист ответов, отправляют в оргкомитет.</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lastRenderedPageBreak/>
              <w:t>8</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Немецкие сказки и изобразительное искусство.</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napToGrid w:val="0"/>
              <w:spacing w:after="0" w:line="240" w:lineRule="auto"/>
              <w:jc w:val="center"/>
              <w:rPr>
                <w:rFonts w:ascii="Times New Roman" w:hAnsi="Times New Roman" w:cs="Times New Roman"/>
                <w:sz w:val="26"/>
                <w:szCs w:val="26"/>
              </w:rPr>
            </w:pPr>
          </w:p>
          <w:p w:rsidR="00217E19" w:rsidRPr="00A15675" w:rsidRDefault="00217E19" w:rsidP="00A45463">
            <w:pPr>
              <w:pStyle w:val="a6"/>
              <w:spacing w:after="0" w:line="240" w:lineRule="auto"/>
              <w:jc w:val="center"/>
              <w:rPr>
                <w:rStyle w:val="dash041e0431044b0447043d044b0439char1"/>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pStyle w:val="a6"/>
              <w:spacing w:after="0" w:line="240" w:lineRule="auto"/>
              <w:jc w:val="center"/>
              <w:rPr>
                <w:sz w:val="26"/>
                <w:szCs w:val="26"/>
              </w:rPr>
            </w:pPr>
            <w:r w:rsidRPr="00A15675">
              <w:rPr>
                <w:rStyle w:val="dash041e0431044b0447043d044b0439char1"/>
                <w:sz w:val="26"/>
                <w:szCs w:val="26"/>
              </w:rPr>
              <w:t>Рассматривают плакаты,</w:t>
            </w:r>
            <w:r>
              <w:rPr>
                <w:rStyle w:val="dash041e0431044b0447043d044b0439char1"/>
                <w:sz w:val="26"/>
                <w:szCs w:val="26"/>
              </w:rPr>
              <w:t xml:space="preserve"> </w:t>
            </w:r>
            <w:r w:rsidRPr="00A15675">
              <w:rPr>
                <w:rStyle w:val="dash041e0431044b0447043d044b0439char1"/>
                <w:sz w:val="26"/>
                <w:szCs w:val="26"/>
              </w:rPr>
              <w:t>слушают инфо на немецком языке, задают вопросы, подбирают нужные слова для характеристики сказочных персонажей, делятся впечатлениями.</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9</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Очный тур проекта «Играй с нами».</w:t>
            </w:r>
          </w:p>
          <w:p w:rsidR="00217E19" w:rsidRPr="00A15675" w:rsidRDefault="00217E19" w:rsidP="00A45463">
            <w:pPr>
              <w:jc w:val="center"/>
              <w:rPr>
                <w:sz w:val="26"/>
                <w:szCs w:val="26"/>
              </w:rPr>
            </w:pP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Pr>
                <w:rStyle w:val="10"/>
                <w:rFonts w:eastAsia="Calibri"/>
                <w:sz w:val="26"/>
                <w:szCs w:val="26"/>
              </w:rPr>
              <w:t xml:space="preserve">Работают в команде, </w:t>
            </w:r>
            <w:r w:rsidRPr="00A15675">
              <w:rPr>
                <w:rStyle w:val="10"/>
                <w:rFonts w:eastAsia="Calibri"/>
                <w:sz w:val="26"/>
                <w:szCs w:val="26"/>
              </w:rPr>
              <w:t xml:space="preserve">выбирают нужный вариант ответа, советуются друг с другом, </w:t>
            </w:r>
            <w:proofErr w:type="spellStart"/>
            <w:r w:rsidRPr="00A15675">
              <w:rPr>
                <w:rStyle w:val="10"/>
                <w:rFonts w:eastAsia="Calibri"/>
                <w:sz w:val="26"/>
                <w:szCs w:val="26"/>
              </w:rPr>
              <w:t>согласуя</w:t>
            </w:r>
            <w:proofErr w:type="spellEnd"/>
            <w:r w:rsidRPr="00A15675">
              <w:rPr>
                <w:rStyle w:val="10"/>
                <w:rFonts w:eastAsia="Calibri"/>
                <w:sz w:val="26"/>
                <w:szCs w:val="26"/>
              </w:rPr>
              <w:t xml:space="preserve"> свои действия.</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10</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Подведение итогов проекта</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sz w:val="26"/>
                <w:szCs w:val="26"/>
              </w:rPr>
              <w:t>Обсуждают результаты проекта, оценивают своё участие и партнёров, отмечают активность и успешность друг друга, отмечают недостатки.</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napToGrid w:val="0"/>
              <w:spacing w:after="0" w:line="240" w:lineRule="auto"/>
              <w:jc w:val="center"/>
              <w:rPr>
                <w:rFonts w:ascii="Times New Roman" w:hAnsi="Times New Roman" w:cs="Times New Roman"/>
                <w:sz w:val="26"/>
                <w:szCs w:val="26"/>
              </w:rPr>
            </w:pPr>
          </w:p>
        </w:tc>
        <w:tc>
          <w:tcPr>
            <w:tcW w:w="2837"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Style w:val="10"/>
                <w:rFonts w:ascii="Times New Roman" w:hAnsi="Times New Roman" w:cs="Times New Roman"/>
                <w:b/>
                <w:bCs/>
                <w:sz w:val="26"/>
                <w:szCs w:val="26"/>
              </w:rPr>
              <w:t xml:space="preserve">Раздел </w:t>
            </w:r>
            <w:r w:rsidRPr="00A15675">
              <w:rPr>
                <w:rStyle w:val="10"/>
                <w:rFonts w:ascii="Times New Roman" w:hAnsi="Times New Roman" w:cs="Times New Roman"/>
                <w:b/>
                <w:bCs/>
                <w:sz w:val="26"/>
                <w:szCs w:val="26"/>
                <w:lang w:val="de-DE"/>
              </w:rPr>
              <w:t>II</w:t>
            </w:r>
            <w:r w:rsidRPr="00D94543">
              <w:rPr>
                <w:rStyle w:val="10"/>
                <w:rFonts w:ascii="Times New Roman" w:hAnsi="Times New Roman" w:cs="Times New Roman"/>
                <w:b/>
                <w:bCs/>
                <w:sz w:val="26"/>
                <w:szCs w:val="26"/>
              </w:rPr>
              <w:t xml:space="preserve">. </w:t>
            </w:r>
            <w:r w:rsidRPr="00A15675">
              <w:rPr>
                <w:rStyle w:val="10"/>
                <w:rFonts w:ascii="Times New Roman" w:hAnsi="Times New Roman" w:cs="Times New Roman"/>
                <w:b/>
                <w:bCs/>
                <w:sz w:val="26"/>
                <w:szCs w:val="26"/>
              </w:rPr>
              <w:t>Научно-исследовательская деятельность.</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17</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pStyle w:val="a6"/>
              <w:snapToGrid w:val="0"/>
              <w:spacing w:after="0" w:line="240" w:lineRule="auto"/>
              <w:jc w:val="center"/>
              <w:rPr>
                <w:rFonts w:ascii="Times New Roman" w:hAnsi="Times New Roman" w:cs="Times New Roman"/>
                <w:sz w:val="26"/>
                <w:szCs w:val="26"/>
              </w:rPr>
            </w:pP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11.</w:t>
            </w:r>
          </w:p>
          <w:p w:rsidR="00217E19" w:rsidRPr="00A15675" w:rsidRDefault="00217E19" w:rsidP="00A45463">
            <w:pPr>
              <w:pStyle w:val="a6"/>
              <w:spacing w:after="0" w:line="240" w:lineRule="auto"/>
              <w:jc w:val="center"/>
              <w:rPr>
                <w:rFonts w:ascii="Times New Roman" w:hAnsi="Times New Roman" w:cs="Times New Roman"/>
                <w:sz w:val="26"/>
                <w:szCs w:val="26"/>
              </w:rPr>
            </w:pPr>
          </w:p>
          <w:p w:rsidR="00217E19" w:rsidRPr="00A15675" w:rsidRDefault="00217E19" w:rsidP="00A45463">
            <w:pPr>
              <w:pStyle w:val="a6"/>
              <w:spacing w:after="0" w:line="240" w:lineRule="auto"/>
              <w:jc w:val="center"/>
              <w:rPr>
                <w:rFonts w:ascii="Times New Roman" w:hAnsi="Times New Roman" w:cs="Times New Roman"/>
                <w:sz w:val="26"/>
                <w:szCs w:val="26"/>
              </w:rPr>
            </w:pPr>
          </w:p>
        </w:tc>
        <w:tc>
          <w:tcPr>
            <w:tcW w:w="2837" w:type="dxa"/>
            <w:tcBorders>
              <w:left w:val="single" w:sz="1" w:space="0" w:color="000000"/>
              <w:bottom w:val="single" w:sz="1" w:space="0" w:color="000000"/>
            </w:tcBorders>
            <w:shd w:val="clear" w:color="auto" w:fill="auto"/>
          </w:tcPr>
          <w:p w:rsidR="00217E19" w:rsidRPr="00A15675" w:rsidRDefault="00217E19" w:rsidP="00A45463">
            <w:pPr>
              <w:jc w:val="center"/>
              <w:rPr>
                <w:sz w:val="26"/>
                <w:szCs w:val="26"/>
              </w:rPr>
            </w:pPr>
            <w:r w:rsidRPr="00A15675">
              <w:rPr>
                <w:sz w:val="26"/>
                <w:szCs w:val="26"/>
              </w:rPr>
              <w:t>Реферат как научная работа</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rStyle w:val="10"/>
                <w:sz w:val="26"/>
                <w:szCs w:val="26"/>
              </w:rPr>
            </w:pPr>
            <w:r w:rsidRPr="00A15675">
              <w:rPr>
                <w:rStyle w:val="10"/>
                <w:sz w:val="26"/>
                <w:szCs w:val="26"/>
              </w:rPr>
              <w:t>Слушают информацию, задают вопросы, записывают отдельные положения, знакомятся с рефератами.</w:t>
            </w:r>
          </w:p>
          <w:p w:rsidR="00217E19" w:rsidRPr="00A15675" w:rsidRDefault="00217E19" w:rsidP="00A45463">
            <w:pPr>
              <w:rPr>
                <w:rFonts w:eastAsia="Calibri"/>
                <w:sz w:val="26"/>
                <w:szCs w:val="26"/>
              </w:rPr>
            </w:pPr>
            <w:r w:rsidRPr="00A15675">
              <w:rPr>
                <w:rStyle w:val="10"/>
                <w:sz w:val="26"/>
                <w:szCs w:val="26"/>
              </w:rPr>
              <w:t>Выбирают тему для исследования.</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12</w:t>
            </w:r>
          </w:p>
        </w:tc>
        <w:tc>
          <w:tcPr>
            <w:tcW w:w="2837" w:type="dxa"/>
            <w:tcBorders>
              <w:left w:val="single" w:sz="1" w:space="0" w:color="000000"/>
              <w:bottom w:val="single" w:sz="1" w:space="0" w:color="000000"/>
            </w:tcBorders>
            <w:shd w:val="clear" w:color="auto" w:fill="auto"/>
          </w:tcPr>
          <w:p w:rsidR="00217E19" w:rsidRPr="00A15675" w:rsidRDefault="00217E19" w:rsidP="00A45463">
            <w:pPr>
              <w:jc w:val="center"/>
              <w:rPr>
                <w:sz w:val="26"/>
                <w:szCs w:val="26"/>
              </w:rPr>
            </w:pPr>
            <w:r w:rsidRPr="00A15675">
              <w:rPr>
                <w:sz w:val="26"/>
                <w:szCs w:val="26"/>
              </w:rPr>
              <w:t>Способы получения и переработки информации</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10"/>
                <w:rFonts w:eastAsia="Calibri"/>
                <w:sz w:val="26"/>
                <w:szCs w:val="26"/>
              </w:rPr>
              <w:t>Слушают, работают с каталогами и поисковыми программами в Интернете, обсуждают найденную информацию.</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13</w:t>
            </w:r>
          </w:p>
        </w:tc>
        <w:tc>
          <w:tcPr>
            <w:tcW w:w="2837" w:type="dxa"/>
            <w:tcBorders>
              <w:left w:val="single" w:sz="1" w:space="0" w:color="000000"/>
              <w:bottom w:val="single" w:sz="1" w:space="0" w:color="000000"/>
            </w:tcBorders>
            <w:shd w:val="clear" w:color="auto" w:fill="auto"/>
          </w:tcPr>
          <w:p w:rsidR="00217E19" w:rsidRPr="00A15675" w:rsidRDefault="00217E19" w:rsidP="00A45463">
            <w:pPr>
              <w:jc w:val="center"/>
              <w:rPr>
                <w:sz w:val="26"/>
                <w:szCs w:val="26"/>
              </w:rPr>
            </w:pPr>
            <w:r w:rsidRPr="00A15675">
              <w:rPr>
                <w:sz w:val="26"/>
                <w:szCs w:val="26"/>
              </w:rPr>
              <w:t>Исследовательская работа</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6</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rStyle w:val="10"/>
                <w:rFonts w:eastAsia="Calibri"/>
                <w:sz w:val="26"/>
                <w:szCs w:val="26"/>
              </w:rPr>
            </w:pPr>
            <w:r w:rsidRPr="00A15675">
              <w:rPr>
                <w:rStyle w:val="10"/>
                <w:rFonts w:eastAsia="Calibri"/>
                <w:sz w:val="26"/>
                <w:szCs w:val="26"/>
              </w:rPr>
              <w:t>Выбирают тему, обосновывают её актуальность, выделяют проблему, цель и задачи.</w:t>
            </w:r>
          </w:p>
          <w:p w:rsidR="00217E19" w:rsidRPr="00A15675" w:rsidRDefault="00217E19" w:rsidP="00A45463">
            <w:pPr>
              <w:rPr>
                <w:sz w:val="26"/>
                <w:szCs w:val="26"/>
              </w:rPr>
            </w:pPr>
            <w:r w:rsidRPr="00A15675">
              <w:rPr>
                <w:rStyle w:val="10"/>
                <w:rFonts w:eastAsia="Calibri"/>
                <w:sz w:val="26"/>
                <w:szCs w:val="26"/>
              </w:rPr>
              <w:t>Составляют индивидуальный план, подбирают литературу, отбирают фактический материал, делают компьютерную презентацию.</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14</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Подготовка авторского доклада</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rStyle w:val="10"/>
                <w:rFonts w:eastAsia="Calibri"/>
                <w:sz w:val="26"/>
                <w:szCs w:val="26"/>
              </w:rPr>
              <w:t>Задают вопросы, прочитывают отдельные отрывки доклада.</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15</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 xml:space="preserve"> Представление доклада на школьной научно-практической конференции</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Style w:val="10"/>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jc w:val="center"/>
              <w:rPr>
                <w:sz w:val="26"/>
                <w:szCs w:val="26"/>
              </w:rPr>
            </w:pPr>
            <w:r w:rsidRPr="00A15675">
              <w:rPr>
                <w:rStyle w:val="10"/>
                <w:rFonts w:eastAsia="Calibri"/>
                <w:sz w:val="26"/>
                <w:szCs w:val="26"/>
              </w:rPr>
              <w:t xml:space="preserve">Выступают публично, отвечают на вопросы слушателей, комментируют слайды презентации. </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16</w:t>
            </w: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 xml:space="preserve"> Конкурс </w:t>
            </w:r>
            <w:proofErr w:type="spellStart"/>
            <w:r w:rsidRPr="00A15675">
              <w:rPr>
                <w:sz w:val="26"/>
                <w:szCs w:val="26"/>
              </w:rPr>
              <w:t>эссэ</w:t>
            </w:r>
            <w:proofErr w:type="spellEnd"/>
            <w:r w:rsidRPr="00A15675">
              <w:rPr>
                <w:sz w:val="26"/>
                <w:szCs w:val="26"/>
              </w:rPr>
              <w:t xml:space="preserve"> «Иностранный язык в моей жизни»</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2</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rPr>
                <w:sz w:val="26"/>
                <w:szCs w:val="26"/>
              </w:rPr>
            </w:pPr>
            <w:r w:rsidRPr="00A15675">
              <w:rPr>
                <w:sz w:val="26"/>
                <w:szCs w:val="26"/>
              </w:rPr>
              <w:t>Обсуждают задание, выбирают варианты,</w:t>
            </w:r>
          </w:p>
          <w:p w:rsidR="00217E19" w:rsidRPr="00A15675" w:rsidRDefault="00217E19" w:rsidP="00A45463">
            <w:pPr>
              <w:rPr>
                <w:sz w:val="26"/>
                <w:szCs w:val="26"/>
              </w:rPr>
            </w:pPr>
            <w:r w:rsidRPr="00A15675">
              <w:rPr>
                <w:sz w:val="26"/>
                <w:szCs w:val="26"/>
              </w:rPr>
              <w:t>Повторяют</w:t>
            </w:r>
            <w:r>
              <w:rPr>
                <w:sz w:val="26"/>
                <w:szCs w:val="26"/>
              </w:rPr>
              <w:t xml:space="preserve"> правила написания, пишут </w:t>
            </w:r>
            <w:proofErr w:type="spellStart"/>
            <w:r>
              <w:rPr>
                <w:sz w:val="26"/>
                <w:szCs w:val="26"/>
              </w:rPr>
              <w:t>эссэ</w:t>
            </w:r>
            <w:proofErr w:type="spellEnd"/>
            <w:r>
              <w:rPr>
                <w:sz w:val="26"/>
                <w:szCs w:val="26"/>
              </w:rPr>
              <w:t>.</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lastRenderedPageBreak/>
              <w:t>17</w:t>
            </w:r>
          </w:p>
          <w:p w:rsidR="00217E19" w:rsidRPr="00A15675" w:rsidRDefault="00217E19" w:rsidP="00A45463">
            <w:pPr>
              <w:pStyle w:val="a6"/>
              <w:spacing w:after="0" w:line="240" w:lineRule="auto"/>
              <w:jc w:val="center"/>
              <w:rPr>
                <w:rFonts w:ascii="Times New Roman" w:hAnsi="Times New Roman" w:cs="Times New Roman"/>
                <w:sz w:val="26"/>
                <w:szCs w:val="26"/>
              </w:rPr>
            </w:pPr>
          </w:p>
          <w:p w:rsidR="00217E19" w:rsidRPr="00A15675" w:rsidRDefault="00217E19" w:rsidP="00A45463">
            <w:pPr>
              <w:pStyle w:val="a6"/>
              <w:spacing w:after="0" w:line="240" w:lineRule="auto"/>
              <w:jc w:val="center"/>
              <w:rPr>
                <w:rFonts w:ascii="Times New Roman" w:hAnsi="Times New Roman" w:cs="Times New Roman"/>
                <w:sz w:val="26"/>
                <w:szCs w:val="26"/>
              </w:rPr>
            </w:pP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Подведение итогов</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rFonts w:ascii="Times New Roman" w:hAnsi="Times New Roman" w:cs="Times New Roman"/>
                <w:sz w:val="26"/>
                <w:szCs w:val="26"/>
              </w:rPr>
            </w:pPr>
            <w:r w:rsidRPr="00A15675">
              <w:rPr>
                <w:rFonts w:ascii="Times New Roman" w:hAnsi="Times New Roman" w:cs="Times New Roman"/>
                <w:sz w:val="26"/>
                <w:szCs w:val="26"/>
              </w:rPr>
              <w:t>1</w:t>
            </w:r>
          </w:p>
          <w:p w:rsidR="00217E19" w:rsidRPr="00A15675" w:rsidRDefault="00217E19" w:rsidP="00A45463">
            <w:pPr>
              <w:pStyle w:val="a6"/>
              <w:spacing w:after="0" w:line="240" w:lineRule="auto"/>
              <w:jc w:val="center"/>
              <w:rPr>
                <w:rFonts w:ascii="Times New Roman" w:hAnsi="Times New Roman" w:cs="Times New Roman"/>
                <w:sz w:val="26"/>
                <w:szCs w:val="26"/>
              </w:rPr>
            </w:pP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jc w:val="center"/>
              <w:rPr>
                <w:sz w:val="26"/>
                <w:szCs w:val="26"/>
              </w:rPr>
            </w:pPr>
            <w:r w:rsidRPr="00A15675">
              <w:rPr>
                <w:rStyle w:val="10"/>
                <w:rFonts w:eastAsia="Calibri"/>
                <w:color w:val="170E02"/>
                <w:sz w:val="26"/>
                <w:szCs w:val="26"/>
              </w:rPr>
              <w:t>Дают оценку проделанной работе. Выражают свои мнения, пожелания, слушают мнения других.</w:t>
            </w:r>
          </w:p>
        </w:tc>
      </w:tr>
      <w:tr w:rsidR="00217E19" w:rsidRPr="00A15675" w:rsidTr="00A45463">
        <w:trPr>
          <w:trHeight w:val="20"/>
          <w:jc w:val="center"/>
        </w:trPr>
        <w:tc>
          <w:tcPr>
            <w:tcW w:w="704" w:type="dxa"/>
            <w:tcBorders>
              <w:left w:val="single" w:sz="1" w:space="0" w:color="000000"/>
              <w:bottom w:val="single" w:sz="1" w:space="0" w:color="000000"/>
            </w:tcBorders>
            <w:shd w:val="clear" w:color="auto" w:fill="auto"/>
          </w:tcPr>
          <w:p w:rsidR="00217E19" w:rsidRPr="00A15675" w:rsidRDefault="00217E19" w:rsidP="00A45463">
            <w:pPr>
              <w:pStyle w:val="a6"/>
              <w:snapToGrid w:val="0"/>
              <w:spacing w:after="0" w:line="240" w:lineRule="auto"/>
              <w:jc w:val="center"/>
              <w:rPr>
                <w:rFonts w:ascii="Times New Roman" w:hAnsi="Times New Roman" w:cs="Times New Roman"/>
                <w:sz w:val="26"/>
                <w:szCs w:val="26"/>
              </w:rPr>
            </w:pPr>
          </w:p>
        </w:tc>
        <w:tc>
          <w:tcPr>
            <w:tcW w:w="2837" w:type="dxa"/>
            <w:tcBorders>
              <w:left w:val="single" w:sz="1" w:space="0" w:color="000000"/>
              <w:bottom w:val="single" w:sz="1" w:space="0" w:color="000000"/>
            </w:tcBorders>
            <w:shd w:val="clear" w:color="auto" w:fill="auto"/>
          </w:tcPr>
          <w:p w:rsidR="00217E19" w:rsidRPr="00A15675" w:rsidRDefault="00217E19" w:rsidP="00A45463">
            <w:pPr>
              <w:rPr>
                <w:sz w:val="26"/>
                <w:szCs w:val="26"/>
              </w:rPr>
            </w:pPr>
            <w:r w:rsidRPr="00A15675">
              <w:rPr>
                <w:sz w:val="26"/>
                <w:szCs w:val="26"/>
              </w:rPr>
              <w:t>Итого</w:t>
            </w:r>
          </w:p>
        </w:tc>
        <w:tc>
          <w:tcPr>
            <w:tcW w:w="2126" w:type="dxa"/>
            <w:tcBorders>
              <w:left w:val="single" w:sz="1" w:space="0" w:color="000000"/>
              <w:bottom w:val="single" w:sz="1" w:space="0" w:color="000000"/>
            </w:tcBorders>
            <w:shd w:val="clear" w:color="auto" w:fill="auto"/>
          </w:tcPr>
          <w:p w:rsidR="00217E19" w:rsidRPr="00A15675" w:rsidRDefault="00217E19" w:rsidP="00A45463">
            <w:pPr>
              <w:pStyle w:val="a6"/>
              <w:spacing w:after="0" w:line="240" w:lineRule="auto"/>
              <w:jc w:val="center"/>
              <w:rPr>
                <w:sz w:val="26"/>
                <w:szCs w:val="26"/>
              </w:rPr>
            </w:pPr>
            <w:r w:rsidRPr="00A15675">
              <w:rPr>
                <w:rFonts w:ascii="Times New Roman" w:hAnsi="Times New Roman" w:cs="Times New Roman"/>
                <w:sz w:val="26"/>
                <w:szCs w:val="26"/>
              </w:rPr>
              <w:t>34</w:t>
            </w:r>
          </w:p>
        </w:tc>
        <w:tc>
          <w:tcPr>
            <w:tcW w:w="4038" w:type="dxa"/>
            <w:tcBorders>
              <w:left w:val="single" w:sz="1" w:space="0" w:color="000000"/>
              <w:bottom w:val="single" w:sz="1" w:space="0" w:color="000000"/>
              <w:right w:val="single" w:sz="1" w:space="0" w:color="000000"/>
            </w:tcBorders>
            <w:shd w:val="clear" w:color="auto" w:fill="auto"/>
          </w:tcPr>
          <w:p w:rsidR="00217E19" w:rsidRPr="00A15675" w:rsidRDefault="00217E19" w:rsidP="00A45463">
            <w:pPr>
              <w:snapToGrid w:val="0"/>
              <w:jc w:val="center"/>
              <w:rPr>
                <w:sz w:val="26"/>
                <w:szCs w:val="26"/>
              </w:rPr>
            </w:pPr>
          </w:p>
        </w:tc>
      </w:tr>
    </w:tbl>
    <w:p w:rsidR="00217E19" w:rsidRDefault="00217E19" w:rsidP="00217E19">
      <w:pPr>
        <w:spacing w:line="100" w:lineRule="atLeast"/>
        <w:ind w:right="284"/>
        <w:jc w:val="center"/>
        <w:rPr>
          <w:rFonts w:ascii="Times New Roman CYR" w:hAnsi="Times New Roman CYR" w:cs="Times New Roman CYR"/>
          <w:b/>
          <w:bCs/>
        </w:rPr>
      </w:pPr>
    </w:p>
    <w:p w:rsidR="00217E19" w:rsidRPr="00A15675" w:rsidRDefault="00217E19" w:rsidP="00217E19">
      <w:pPr>
        <w:jc w:val="center"/>
        <w:rPr>
          <w:sz w:val="30"/>
          <w:szCs w:val="30"/>
        </w:rPr>
      </w:pPr>
      <w:r w:rsidRPr="00A15675">
        <w:rPr>
          <w:b/>
          <w:bCs/>
          <w:sz w:val="30"/>
          <w:szCs w:val="30"/>
        </w:rPr>
        <w:t>Список литературы</w:t>
      </w:r>
    </w:p>
    <w:p w:rsidR="00217E19" w:rsidRPr="00A15675" w:rsidRDefault="00217E19" w:rsidP="00217E19">
      <w:pPr>
        <w:jc w:val="both"/>
        <w:rPr>
          <w:i/>
          <w:iCs/>
          <w:color w:val="0000FF"/>
          <w:sz w:val="30"/>
          <w:szCs w:val="30"/>
          <w:u w:val="single"/>
        </w:rPr>
      </w:pPr>
      <w:r w:rsidRPr="00A15675">
        <w:rPr>
          <w:rStyle w:val="10"/>
          <w:sz w:val="30"/>
          <w:szCs w:val="30"/>
        </w:rPr>
        <w:t xml:space="preserve">1. Федеральный государственный образовательный стандарт среднего (полного) общего образования/ М-во </w:t>
      </w:r>
      <w:proofErr w:type="spellStart"/>
      <w:r w:rsidRPr="00A15675">
        <w:rPr>
          <w:rStyle w:val="10"/>
          <w:sz w:val="30"/>
          <w:szCs w:val="30"/>
        </w:rPr>
        <w:t>обр</w:t>
      </w:r>
      <w:proofErr w:type="spellEnd"/>
      <w:r w:rsidRPr="00A15675">
        <w:rPr>
          <w:rStyle w:val="10"/>
          <w:sz w:val="30"/>
          <w:szCs w:val="30"/>
        </w:rPr>
        <w:t xml:space="preserve">-я и науки РФ.-М.: Просвещение, 2011.-(Стандарты второго поколения) URL: </w:t>
      </w:r>
      <w:hyperlink r:id="rId5" w:anchor="_blank" w:history="1">
        <w:r w:rsidRPr="00A15675">
          <w:rPr>
            <w:rStyle w:val="10"/>
            <w:color w:val="0000FF"/>
            <w:sz w:val="30"/>
            <w:szCs w:val="30"/>
            <w:u w:val="single"/>
          </w:rPr>
          <w:t>http</w:t>
        </w:r>
      </w:hyperlink>
      <w:hyperlink r:id="rId6" w:anchor="_blank" w:history="1">
        <w:r w:rsidRPr="00A15675">
          <w:rPr>
            <w:rStyle w:val="10"/>
            <w:vanish/>
            <w:color w:val="0000FF"/>
            <w:sz w:val="30"/>
            <w:szCs w:val="30"/>
            <w:lang w:val="en-US"/>
          </w:rPr>
          <w:t>HYPERLINK</w:t>
        </w:r>
      </w:hyperlink>
      <w:hyperlink r:id="rId7" w:anchor="_blank" w:history="1">
        <w:r w:rsidRPr="00A15675">
          <w:rPr>
            <w:rStyle w:val="10"/>
            <w:vanish/>
            <w:color w:val="0000FF"/>
            <w:sz w:val="30"/>
            <w:szCs w:val="30"/>
          </w:rPr>
          <w:t xml:space="preserve"> "</w:t>
        </w:r>
      </w:hyperlink>
      <w:hyperlink r:id="rId8" w:anchor="_blank" w:history="1">
        <w:r w:rsidRPr="00A15675">
          <w:rPr>
            <w:rStyle w:val="10"/>
            <w:vanish/>
            <w:color w:val="0000FF"/>
            <w:sz w:val="30"/>
            <w:szCs w:val="30"/>
            <w:lang w:val="en-US"/>
          </w:rPr>
          <w:t>http</w:t>
        </w:r>
      </w:hyperlink>
      <w:hyperlink r:id="rId9" w:anchor="_blank" w:history="1">
        <w:r w:rsidRPr="00A15675">
          <w:rPr>
            <w:rStyle w:val="10"/>
            <w:vanish/>
            <w:color w:val="0000FF"/>
            <w:sz w:val="30"/>
            <w:szCs w:val="30"/>
          </w:rPr>
          <w:t>://</w:t>
        </w:r>
      </w:hyperlink>
      <w:hyperlink r:id="rId10" w:anchor="_blank" w:history="1">
        <w:r w:rsidRPr="00A15675">
          <w:rPr>
            <w:rStyle w:val="10"/>
            <w:vanish/>
            <w:color w:val="0000FF"/>
            <w:sz w:val="30"/>
            <w:szCs w:val="30"/>
            <w:lang w:val="en-US"/>
          </w:rPr>
          <w:t>standart</w:t>
        </w:r>
      </w:hyperlink>
      <w:hyperlink r:id="rId11" w:anchor="_blank" w:history="1">
        <w:r w:rsidRPr="00A15675">
          <w:rPr>
            <w:rStyle w:val="10"/>
            <w:vanish/>
            <w:color w:val="0000FF"/>
            <w:sz w:val="30"/>
            <w:szCs w:val="30"/>
          </w:rPr>
          <w:t>.</w:t>
        </w:r>
      </w:hyperlink>
      <w:hyperlink r:id="rId12" w:anchor="_blank" w:history="1">
        <w:r w:rsidRPr="00A15675">
          <w:rPr>
            <w:rStyle w:val="10"/>
            <w:vanish/>
            <w:color w:val="0000FF"/>
            <w:sz w:val="30"/>
            <w:szCs w:val="30"/>
            <w:lang w:val="en-US"/>
          </w:rPr>
          <w:t>edu</w:t>
        </w:r>
      </w:hyperlink>
      <w:hyperlink r:id="rId13" w:anchor="_blank" w:history="1">
        <w:r w:rsidRPr="00A15675">
          <w:rPr>
            <w:rStyle w:val="10"/>
            <w:vanish/>
            <w:color w:val="0000FF"/>
            <w:sz w:val="30"/>
            <w:szCs w:val="30"/>
          </w:rPr>
          <w:t>.</w:t>
        </w:r>
      </w:hyperlink>
      <w:hyperlink r:id="rId14" w:anchor="_blank" w:history="1">
        <w:r w:rsidRPr="00A15675">
          <w:rPr>
            <w:rStyle w:val="10"/>
            <w:vanish/>
            <w:color w:val="0000FF"/>
            <w:sz w:val="30"/>
            <w:szCs w:val="30"/>
            <w:lang w:val="en-US"/>
          </w:rPr>
          <w:t>ru</w:t>
        </w:r>
      </w:hyperlink>
      <w:hyperlink r:id="rId15" w:anchor="_blank" w:history="1">
        <w:r w:rsidRPr="00A15675">
          <w:rPr>
            <w:rStyle w:val="10"/>
            <w:vanish/>
            <w:color w:val="0000FF"/>
            <w:sz w:val="30"/>
            <w:szCs w:val="30"/>
          </w:rPr>
          <w:t>/"</w:t>
        </w:r>
      </w:hyperlink>
      <w:hyperlink r:id="rId16" w:anchor="_blank" w:history="1">
        <w:r w:rsidRPr="00A15675">
          <w:rPr>
            <w:rStyle w:val="10"/>
            <w:color w:val="0000FF"/>
            <w:sz w:val="30"/>
            <w:szCs w:val="30"/>
            <w:u w:val="single"/>
          </w:rPr>
          <w:t>://</w:t>
        </w:r>
      </w:hyperlink>
      <w:hyperlink r:id="rId17" w:anchor="_blank" w:history="1">
        <w:r w:rsidRPr="00A15675">
          <w:rPr>
            <w:rStyle w:val="10"/>
            <w:vanish/>
            <w:color w:val="0000FF"/>
            <w:sz w:val="30"/>
            <w:szCs w:val="30"/>
            <w:lang w:val="en-US"/>
          </w:rPr>
          <w:t>HYPERLINK</w:t>
        </w:r>
      </w:hyperlink>
      <w:hyperlink r:id="rId18" w:anchor="_blank" w:history="1">
        <w:r w:rsidRPr="00A15675">
          <w:rPr>
            <w:rStyle w:val="10"/>
            <w:vanish/>
            <w:color w:val="0000FF"/>
            <w:sz w:val="30"/>
            <w:szCs w:val="30"/>
          </w:rPr>
          <w:t xml:space="preserve"> "</w:t>
        </w:r>
      </w:hyperlink>
      <w:hyperlink r:id="rId19" w:anchor="_blank" w:history="1">
        <w:r w:rsidRPr="00A15675">
          <w:rPr>
            <w:rStyle w:val="10"/>
            <w:vanish/>
            <w:color w:val="0000FF"/>
            <w:sz w:val="30"/>
            <w:szCs w:val="30"/>
            <w:lang w:val="en-US"/>
          </w:rPr>
          <w:t>http</w:t>
        </w:r>
      </w:hyperlink>
      <w:hyperlink r:id="rId20" w:anchor="_blank" w:history="1">
        <w:r w:rsidRPr="00A15675">
          <w:rPr>
            <w:rStyle w:val="10"/>
            <w:vanish/>
            <w:color w:val="0000FF"/>
            <w:sz w:val="30"/>
            <w:szCs w:val="30"/>
          </w:rPr>
          <w:t>://</w:t>
        </w:r>
      </w:hyperlink>
      <w:hyperlink r:id="rId21" w:anchor="_blank" w:history="1">
        <w:r w:rsidRPr="00A15675">
          <w:rPr>
            <w:rStyle w:val="10"/>
            <w:vanish/>
            <w:color w:val="0000FF"/>
            <w:sz w:val="30"/>
            <w:szCs w:val="30"/>
            <w:lang w:val="en-US"/>
          </w:rPr>
          <w:t>standart</w:t>
        </w:r>
      </w:hyperlink>
      <w:hyperlink r:id="rId22" w:anchor="_blank" w:history="1">
        <w:r w:rsidRPr="00A15675">
          <w:rPr>
            <w:rStyle w:val="10"/>
            <w:vanish/>
            <w:color w:val="0000FF"/>
            <w:sz w:val="30"/>
            <w:szCs w:val="30"/>
          </w:rPr>
          <w:t>.</w:t>
        </w:r>
      </w:hyperlink>
      <w:hyperlink r:id="rId23" w:anchor="_blank" w:history="1">
        <w:r w:rsidRPr="00A15675">
          <w:rPr>
            <w:rStyle w:val="10"/>
            <w:vanish/>
            <w:color w:val="0000FF"/>
            <w:sz w:val="30"/>
            <w:szCs w:val="30"/>
            <w:lang w:val="en-US"/>
          </w:rPr>
          <w:t>edu</w:t>
        </w:r>
      </w:hyperlink>
      <w:hyperlink r:id="rId24" w:anchor="_blank" w:history="1">
        <w:r w:rsidRPr="00A15675">
          <w:rPr>
            <w:rStyle w:val="10"/>
            <w:vanish/>
            <w:color w:val="0000FF"/>
            <w:sz w:val="30"/>
            <w:szCs w:val="30"/>
          </w:rPr>
          <w:t>.</w:t>
        </w:r>
      </w:hyperlink>
      <w:hyperlink r:id="rId25" w:anchor="_blank" w:history="1">
        <w:r w:rsidRPr="00A15675">
          <w:rPr>
            <w:rStyle w:val="10"/>
            <w:vanish/>
            <w:color w:val="0000FF"/>
            <w:sz w:val="30"/>
            <w:szCs w:val="30"/>
            <w:lang w:val="en-US"/>
          </w:rPr>
          <w:t>ru</w:t>
        </w:r>
      </w:hyperlink>
      <w:hyperlink r:id="rId26" w:anchor="_blank" w:history="1">
        <w:r w:rsidRPr="00A15675">
          <w:rPr>
            <w:rStyle w:val="10"/>
            <w:vanish/>
            <w:color w:val="0000FF"/>
            <w:sz w:val="30"/>
            <w:szCs w:val="30"/>
          </w:rPr>
          <w:t>/"</w:t>
        </w:r>
      </w:hyperlink>
      <w:hyperlink r:id="rId27" w:anchor="_blank" w:history="1">
        <w:r w:rsidRPr="00A15675">
          <w:rPr>
            <w:rStyle w:val="10"/>
            <w:color w:val="0000FF"/>
            <w:sz w:val="30"/>
            <w:szCs w:val="30"/>
            <w:u w:val="single"/>
            <w:lang w:val="en-US"/>
          </w:rPr>
          <w:t>standart</w:t>
        </w:r>
      </w:hyperlink>
      <w:hyperlink r:id="rId28" w:anchor="_blank" w:history="1">
        <w:r w:rsidRPr="00A15675">
          <w:rPr>
            <w:rStyle w:val="10"/>
            <w:vanish/>
            <w:color w:val="0000FF"/>
            <w:sz w:val="30"/>
            <w:szCs w:val="30"/>
            <w:lang w:val="en-US"/>
          </w:rPr>
          <w:t>HYPERLINK</w:t>
        </w:r>
      </w:hyperlink>
      <w:hyperlink r:id="rId29" w:anchor="_blank" w:history="1">
        <w:r w:rsidRPr="00A15675">
          <w:rPr>
            <w:rStyle w:val="10"/>
            <w:vanish/>
            <w:color w:val="0000FF"/>
            <w:sz w:val="30"/>
            <w:szCs w:val="30"/>
          </w:rPr>
          <w:t xml:space="preserve"> "</w:t>
        </w:r>
      </w:hyperlink>
      <w:hyperlink r:id="rId30" w:anchor="_blank" w:history="1">
        <w:r w:rsidRPr="00A15675">
          <w:rPr>
            <w:rStyle w:val="10"/>
            <w:vanish/>
            <w:color w:val="0000FF"/>
            <w:sz w:val="30"/>
            <w:szCs w:val="30"/>
            <w:lang w:val="en-US"/>
          </w:rPr>
          <w:t>http</w:t>
        </w:r>
      </w:hyperlink>
      <w:hyperlink r:id="rId31" w:anchor="_blank" w:history="1">
        <w:r w:rsidRPr="00A15675">
          <w:rPr>
            <w:rStyle w:val="10"/>
            <w:vanish/>
            <w:color w:val="0000FF"/>
            <w:sz w:val="30"/>
            <w:szCs w:val="30"/>
          </w:rPr>
          <w:t>://</w:t>
        </w:r>
      </w:hyperlink>
      <w:hyperlink r:id="rId32" w:anchor="_blank" w:history="1">
        <w:r w:rsidRPr="00A15675">
          <w:rPr>
            <w:rStyle w:val="10"/>
            <w:vanish/>
            <w:color w:val="0000FF"/>
            <w:sz w:val="30"/>
            <w:szCs w:val="30"/>
            <w:lang w:val="en-US"/>
          </w:rPr>
          <w:t>standart</w:t>
        </w:r>
      </w:hyperlink>
      <w:hyperlink r:id="rId33" w:anchor="_blank" w:history="1">
        <w:r w:rsidRPr="00A15675">
          <w:rPr>
            <w:rStyle w:val="10"/>
            <w:vanish/>
            <w:color w:val="0000FF"/>
            <w:sz w:val="30"/>
            <w:szCs w:val="30"/>
          </w:rPr>
          <w:t>.</w:t>
        </w:r>
      </w:hyperlink>
      <w:hyperlink r:id="rId34" w:anchor="_blank" w:history="1">
        <w:r w:rsidRPr="00A15675">
          <w:rPr>
            <w:rStyle w:val="10"/>
            <w:vanish/>
            <w:color w:val="0000FF"/>
            <w:sz w:val="30"/>
            <w:szCs w:val="30"/>
            <w:lang w:val="en-US"/>
          </w:rPr>
          <w:t>edu</w:t>
        </w:r>
      </w:hyperlink>
      <w:hyperlink r:id="rId35" w:anchor="_blank" w:history="1">
        <w:r w:rsidRPr="00A15675">
          <w:rPr>
            <w:rStyle w:val="10"/>
            <w:vanish/>
            <w:color w:val="0000FF"/>
            <w:sz w:val="30"/>
            <w:szCs w:val="30"/>
          </w:rPr>
          <w:t>.</w:t>
        </w:r>
      </w:hyperlink>
      <w:hyperlink r:id="rId36" w:anchor="_blank" w:history="1">
        <w:r w:rsidRPr="00A15675">
          <w:rPr>
            <w:rStyle w:val="10"/>
            <w:vanish/>
            <w:color w:val="0000FF"/>
            <w:sz w:val="30"/>
            <w:szCs w:val="30"/>
            <w:lang w:val="en-US"/>
          </w:rPr>
          <w:t>ru</w:t>
        </w:r>
      </w:hyperlink>
      <w:hyperlink r:id="rId37" w:anchor="_blank" w:history="1">
        <w:r w:rsidRPr="00A15675">
          <w:rPr>
            <w:rStyle w:val="10"/>
            <w:vanish/>
            <w:color w:val="0000FF"/>
            <w:sz w:val="30"/>
            <w:szCs w:val="30"/>
          </w:rPr>
          <w:t>/"</w:t>
        </w:r>
      </w:hyperlink>
      <w:hyperlink r:id="rId38" w:anchor="_blank" w:history="1">
        <w:r w:rsidRPr="00A15675">
          <w:rPr>
            <w:rStyle w:val="10"/>
            <w:color w:val="0000FF"/>
            <w:sz w:val="30"/>
            <w:szCs w:val="30"/>
            <w:u w:val="single"/>
          </w:rPr>
          <w:t>.</w:t>
        </w:r>
      </w:hyperlink>
      <w:hyperlink r:id="rId39" w:anchor="_blank" w:history="1">
        <w:r w:rsidRPr="00A15675">
          <w:rPr>
            <w:rStyle w:val="10"/>
            <w:vanish/>
            <w:color w:val="0000FF"/>
            <w:sz w:val="30"/>
            <w:szCs w:val="30"/>
            <w:lang w:val="en-US"/>
          </w:rPr>
          <w:t>HYPERLINK</w:t>
        </w:r>
      </w:hyperlink>
      <w:hyperlink r:id="rId40" w:anchor="_blank" w:history="1">
        <w:r w:rsidRPr="00A15675">
          <w:rPr>
            <w:rStyle w:val="10"/>
            <w:vanish/>
            <w:color w:val="0000FF"/>
            <w:sz w:val="30"/>
            <w:szCs w:val="30"/>
          </w:rPr>
          <w:t xml:space="preserve"> "</w:t>
        </w:r>
      </w:hyperlink>
      <w:hyperlink r:id="rId41" w:anchor="_blank" w:history="1">
        <w:r w:rsidRPr="00A15675">
          <w:rPr>
            <w:rStyle w:val="10"/>
            <w:vanish/>
            <w:color w:val="0000FF"/>
            <w:sz w:val="30"/>
            <w:szCs w:val="30"/>
            <w:lang w:val="en-US"/>
          </w:rPr>
          <w:t>http</w:t>
        </w:r>
      </w:hyperlink>
      <w:hyperlink r:id="rId42" w:anchor="_blank" w:history="1">
        <w:r w:rsidRPr="00A15675">
          <w:rPr>
            <w:rStyle w:val="10"/>
            <w:vanish/>
            <w:color w:val="0000FF"/>
            <w:sz w:val="30"/>
            <w:szCs w:val="30"/>
          </w:rPr>
          <w:t>://</w:t>
        </w:r>
      </w:hyperlink>
      <w:hyperlink r:id="rId43" w:anchor="_blank" w:history="1">
        <w:r w:rsidRPr="00A15675">
          <w:rPr>
            <w:rStyle w:val="10"/>
            <w:vanish/>
            <w:color w:val="0000FF"/>
            <w:sz w:val="30"/>
            <w:szCs w:val="30"/>
            <w:lang w:val="en-US"/>
          </w:rPr>
          <w:t>standart</w:t>
        </w:r>
      </w:hyperlink>
      <w:hyperlink r:id="rId44" w:anchor="_blank" w:history="1">
        <w:r w:rsidRPr="00A15675">
          <w:rPr>
            <w:rStyle w:val="10"/>
            <w:vanish/>
            <w:color w:val="0000FF"/>
            <w:sz w:val="30"/>
            <w:szCs w:val="30"/>
          </w:rPr>
          <w:t>.</w:t>
        </w:r>
      </w:hyperlink>
      <w:hyperlink r:id="rId45" w:anchor="_blank" w:history="1">
        <w:r w:rsidRPr="00A15675">
          <w:rPr>
            <w:rStyle w:val="10"/>
            <w:vanish/>
            <w:color w:val="0000FF"/>
            <w:sz w:val="30"/>
            <w:szCs w:val="30"/>
            <w:lang w:val="en-US"/>
          </w:rPr>
          <w:t>edu</w:t>
        </w:r>
      </w:hyperlink>
      <w:hyperlink r:id="rId46" w:anchor="_blank" w:history="1">
        <w:r w:rsidRPr="00A15675">
          <w:rPr>
            <w:rStyle w:val="10"/>
            <w:vanish/>
            <w:color w:val="0000FF"/>
            <w:sz w:val="30"/>
            <w:szCs w:val="30"/>
          </w:rPr>
          <w:t>.</w:t>
        </w:r>
      </w:hyperlink>
      <w:hyperlink r:id="rId47" w:anchor="_blank" w:history="1">
        <w:r w:rsidRPr="00A15675">
          <w:rPr>
            <w:rStyle w:val="10"/>
            <w:vanish/>
            <w:color w:val="0000FF"/>
            <w:sz w:val="30"/>
            <w:szCs w:val="30"/>
            <w:lang w:val="en-US"/>
          </w:rPr>
          <w:t>ru</w:t>
        </w:r>
      </w:hyperlink>
      <w:hyperlink r:id="rId48" w:anchor="_blank" w:history="1">
        <w:r w:rsidRPr="00A15675">
          <w:rPr>
            <w:rStyle w:val="10"/>
            <w:vanish/>
            <w:color w:val="0000FF"/>
            <w:sz w:val="30"/>
            <w:szCs w:val="30"/>
          </w:rPr>
          <w:t>/"</w:t>
        </w:r>
      </w:hyperlink>
      <w:hyperlink r:id="rId49" w:anchor="_blank" w:history="1">
        <w:r w:rsidRPr="00A15675">
          <w:rPr>
            <w:rStyle w:val="10"/>
            <w:color w:val="0000FF"/>
            <w:sz w:val="30"/>
            <w:szCs w:val="30"/>
            <w:u w:val="single"/>
            <w:lang w:val="en-US"/>
          </w:rPr>
          <w:t>edu</w:t>
        </w:r>
      </w:hyperlink>
      <w:hyperlink r:id="rId50" w:anchor="_blank" w:history="1">
        <w:r w:rsidRPr="00A15675">
          <w:rPr>
            <w:rStyle w:val="10"/>
            <w:vanish/>
            <w:color w:val="0000FF"/>
            <w:sz w:val="30"/>
            <w:szCs w:val="30"/>
            <w:lang w:val="en-US"/>
          </w:rPr>
          <w:t>HYPERLINK</w:t>
        </w:r>
      </w:hyperlink>
      <w:hyperlink r:id="rId51" w:anchor="_blank" w:history="1">
        <w:r w:rsidRPr="00A15675">
          <w:rPr>
            <w:rStyle w:val="10"/>
            <w:vanish/>
            <w:color w:val="0000FF"/>
            <w:sz w:val="30"/>
            <w:szCs w:val="30"/>
          </w:rPr>
          <w:t xml:space="preserve"> "</w:t>
        </w:r>
      </w:hyperlink>
      <w:hyperlink r:id="rId52" w:anchor="_blank" w:history="1">
        <w:r w:rsidRPr="00A15675">
          <w:rPr>
            <w:rStyle w:val="10"/>
            <w:vanish/>
            <w:color w:val="0000FF"/>
            <w:sz w:val="30"/>
            <w:szCs w:val="30"/>
            <w:lang w:val="en-US"/>
          </w:rPr>
          <w:t>http</w:t>
        </w:r>
      </w:hyperlink>
      <w:hyperlink r:id="rId53" w:anchor="_blank" w:history="1">
        <w:r w:rsidRPr="00A15675">
          <w:rPr>
            <w:rStyle w:val="10"/>
            <w:vanish/>
            <w:color w:val="0000FF"/>
            <w:sz w:val="30"/>
            <w:szCs w:val="30"/>
          </w:rPr>
          <w:t>://</w:t>
        </w:r>
      </w:hyperlink>
      <w:hyperlink r:id="rId54" w:anchor="_blank" w:history="1">
        <w:r w:rsidRPr="00A15675">
          <w:rPr>
            <w:rStyle w:val="10"/>
            <w:vanish/>
            <w:color w:val="0000FF"/>
            <w:sz w:val="30"/>
            <w:szCs w:val="30"/>
            <w:lang w:val="en-US"/>
          </w:rPr>
          <w:t>standart</w:t>
        </w:r>
      </w:hyperlink>
      <w:hyperlink r:id="rId55" w:anchor="_blank" w:history="1">
        <w:r w:rsidRPr="00A15675">
          <w:rPr>
            <w:rStyle w:val="10"/>
            <w:vanish/>
            <w:color w:val="0000FF"/>
            <w:sz w:val="30"/>
            <w:szCs w:val="30"/>
          </w:rPr>
          <w:t>.</w:t>
        </w:r>
      </w:hyperlink>
      <w:hyperlink r:id="rId56" w:anchor="_blank" w:history="1">
        <w:r w:rsidRPr="00A15675">
          <w:rPr>
            <w:rStyle w:val="10"/>
            <w:vanish/>
            <w:color w:val="0000FF"/>
            <w:sz w:val="30"/>
            <w:szCs w:val="30"/>
            <w:lang w:val="en-US"/>
          </w:rPr>
          <w:t>edu</w:t>
        </w:r>
      </w:hyperlink>
      <w:hyperlink r:id="rId57" w:anchor="_blank" w:history="1">
        <w:r w:rsidRPr="00A15675">
          <w:rPr>
            <w:rStyle w:val="10"/>
            <w:vanish/>
            <w:color w:val="0000FF"/>
            <w:sz w:val="30"/>
            <w:szCs w:val="30"/>
          </w:rPr>
          <w:t>.</w:t>
        </w:r>
      </w:hyperlink>
      <w:hyperlink r:id="rId58" w:anchor="_blank" w:history="1">
        <w:r w:rsidRPr="00A15675">
          <w:rPr>
            <w:rStyle w:val="10"/>
            <w:vanish/>
            <w:color w:val="0000FF"/>
            <w:sz w:val="30"/>
            <w:szCs w:val="30"/>
            <w:lang w:val="en-US"/>
          </w:rPr>
          <w:t>ru</w:t>
        </w:r>
      </w:hyperlink>
      <w:hyperlink r:id="rId59" w:anchor="_blank" w:history="1">
        <w:r w:rsidRPr="00A15675">
          <w:rPr>
            <w:rStyle w:val="10"/>
            <w:vanish/>
            <w:color w:val="0000FF"/>
            <w:sz w:val="30"/>
            <w:szCs w:val="30"/>
          </w:rPr>
          <w:t>/"</w:t>
        </w:r>
      </w:hyperlink>
      <w:hyperlink r:id="rId60" w:anchor="_blank" w:history="1">
        <w:r w:rsidRPr="00A15675">
          <w:rPr>
            <w:rStyle w:val="10"/>
            <w:color w:val="0000FF"/>
            <w:sz w:val="30"/>
            <w:szCs w:val="30"/>
            <w:u w:val="single"/>
          </w:rPr>
          <w:t>.</w:t>
        </w:r>
      </w:hyperlink>
      <w:hyperlink r:id="rId61" w:anchor="_blank" w:history="1">
        <w:r w:rsidRPr="00A15675">
          <w:rPr>
            <w:rStyle w:val="10"/>
            <w:sz w:val="30"/>
            <w:szCs w:val="30"/>
          </w:rPr>
          <w:t>HYPERLINK "</w:t>
        </w:r>
      </w:hyperlink>
      <w:hyperlink r:id="rId62" w:anchor="_blank" w:history="1">
        <w:r w:rsidRPr="00A15675">
          <w:rPr>
            <w:rStyle w:val="10"/>
            <w:sz w:val="30"/>
            <w:szCs w:val="30"/>
          </w:rPr>
          <w:t>htt</w:t>
        </w:r>
      </w:hyperlink>
      <w:hyperlink r:id="rId63" w:anchor="_blank" w:history="1">
        <w:r w:rsidRPr="00A15675">
          <w:rPr>
            <w:rStyle w:val="10"/>
            <w:sz w:val="30"/>
            <w:szCs w:val="30"/>
          </w:rPr>
          <w:t>p://standart.edu.ru/</w:t>
        </w:r>
      </w:hyperlink>
      <w:hyperlink r:id="rId64" w:anchor="_blank" w:history="1">
        <w:r w:rsidRPr="00A15675">
          <w:rPr>
            <w:rStyle w:val="10"/>
            <w:sz w:val="30"/>
            <w:szCs w:val="30"/>
          </w:rPr>
          <w:t>"</w:t>
        </w:r>
      </w:hyperlink>
    </w:p>
    <w:p w:rsidR="00217E19" w:rsidRPr="00A15675" w:rsidRDefault="00217E19" w:rsidP="00217E19">
      <w:pPr>
        <w:jc w:val="both"/>
        <w:rPr>
          <w:sz w:val="30"/>
          <w:szCs w:val="30"/>
        </w:rPr>
      </w:pPr>
      <w:r w:rsidRPr="00A15675">
        <w:rPr>
          <w:rStyle w:val="10"/>
          <w:sz w:val="30"/>
          <w:szCs w:val="30"/>
        </w:rPr>
        <w:t xml:space="preserve">2. Письмо Министерства образования и 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 </w:t>
      </w:r>
      <w:r w:rsidRPr="00A15675">
        <w:rPr>
          <w:rStyle w:val="10"/>
          <w:sz w:val="30"/>
          <w:szCs w:val="30"/>
          <w:lang w:val="en-US"/>
        </w:rPr>
        <w:t>URL</w:t>
      </w:r>
      <w:r w:rsidRPr="00A15675">
        <w:rPr>
          <w:rStyle w:val="10"/>
          <w:sz w:val="30"/>
          <w:szCs w:val="30"/>
        </w:rPr>
        <w:t xml:space="preserve">: </w:t>
      </w:r>
      <w:r w:rsidRPr="00A15675">
        <w:rPr>
          <w:rStyle w:val="10"/>
          <w:sz w:val="30"/>
          <w:szCs w:val="30"/>
          <w:lang w:val="en-US"/>
        </w:rPr>
        <w:t>http</w:t>
      </w:r>
      <w:r w:rsidRPr="00A15675">
        <w:rPr>
          <w:rStyle w:val="10"/>
          <w:sz w:val="30"/>
          <w:szCs w:val="30"/>
        </w:rPr>
        <w:t>//</w:t>
      </w:r>
      <w:r w:rsidRPr="00A15675">
        <w:rPr>
          <w:rStyle w:val="10"/>
          <w:sz w:val="30"/>
          <w:szCs w:val="30"/>
          <w:lang w:val="en-US"/>
        </w:rPr>
        <w:t>www</w:t>
      </w:r>
      <w:r w:rsidRPr="00A15675">
        <w:rPr>
          <w:rStyle w:val="10"/>
          <w:sz w:val="30"/>
          <w:szCs w:val="30"/>
        </w:rPr>
        <w:t>.</w:t>
      </w:r>
      <w:proofErr w:type="spellStart"/>
      <w:r w:rsidRPr="00A15675">
        <w:rPr>
          <w:rStyle w:val="10"/>
          <w:sz w:val="30"/>
          <w:szCs w:val="30"/>
          <w:lang w:val="en-US"/>
        </w:rPr>
        <w:t>garant</w:t>
      </w:r>
      <w:proofErr w:type="spellEnd"/>
      <w:r w:rsidRPr="00A15675">
        <w:rPr>
          <w:rStyle w:val="10"/>
          <w:sz w:val="30"/>
          <w:szCs w:val="30"/>
        </w:rPr>
        <w:t>.</w:t>
      </w:r>
      <w:r w:rsidRPr="00A15675">
        <w:rPr>
          <w:rStyle w:val="10"/>
          <w:sz w:val="30"/>
          <w:szCs w:val="30"/>
          <w:lang w:val="en-US"/>
        </w:rPr>
        <w:t>r</w:t>
      </w:r>
      <w:r w:rsidRPr="00A15675">
        <w:rPr>
          <w:rStyle w:val="10"/>
          <w:sz w:val="30"/>
          <w:szCs w:val="30"/>
          <w:lang w:val="de-DE"/>
        </w:rPr>
        <w:t>u</w:t>
      </w:r>
    </w:p>
    <w:p w:rsidR="00217E19" w:rsidRPr="00D94543" w:rsidRDefault="00217E19" w:rsidP="00217E19">
      <w:pPr>
        <w:jc w:val="both"/>
        <w:rPr>
          <w:sz w:val="30"/>
          <w:szCs w:val="30"/>
        </w:rPr>
      </w:pPr>
      <w:r w:rsidRPr="00A15675">
        <w:rPr>
          <w:sz w:val="30"/>
          <w:szCs w:val="30"/>
        </w:rPr>
        <w:t>3. Д. В. Григорьев, П. В. Степанов.  «Внеурочная деятельность</w:t>
      </w:r>
      <w:r w:rsidRPr="00A15675">
        <w:rPr>
          <w:sz w:val="30"/>
          <w:szCs w:val="30"/>
        </w:rPr>
        <w:tab/>
        <w:t xml:space="preserve">школьников. Методический конструктор»: пособие для учителя- М.: Просвещение, </w:t>
      </w:r>
      <w:proofErr w:type="gramStart"/>
      <w:r w:rsidRPr="00A15675">
        <w:rPr>
          <w:sz w:val="30"/>
          <w:szCs w:val="30"/>
        </w:rPr>
        <w:t>2011.-</w:t>
      </w:r>
      <w:proofErr w:type="gramEnd"/>
      <w:r w:rsidRPr="00A15675">
        <w:rPr>
          <w:sz w:val="30"/>
          <w:szCs w:val="30"/>
        </w:rPr>
        <w:t xml:space="preserve"> 223с. (стандарты второго поколения)</w:t>
      </w:r>
    </w:p>
    <w:p w:rsidR="00217E19" w:rsidRPr="00A15675" w:rsidRDefault="00217E19" w:rsidP="00217E19">
      <w:pPr>
        <w:jc w:val="both"/>
        <w:rPr>
          <w:rStyle w:val="10"/>
          <w:sz w:val="30"/>
          <w:szCs w:val="30"/>
        </w:rPr>
      </w:pPr>
      <w:r w:rsidRPr="00A15675">
        <w:rPr>
          <w:rStyle w:val="10"/>
          <w:sz w:val="30"/>
          <w:szCs w:val="30"/>
        </w:rPr>
        <w:t xml:space="preserve">4. Е. С. </w:t>
      </w:r>
      <w:proofErr w:type="spellStart"/>
      <w:r w:rsidRPr="00A15675">
        <w:rPr>
          <w:rStyle w:val="10"/>
          <w:sz w:val="30"/>
          <w:szCs w:val="30"/>
        </w:rPr>
        <w:t>Полат</w:t>
      </w:r>
      <w:proofErr w:type="spellEnd"/>
      <w:r w:rsidRPr="00A15675">
        <w:rPr>
          <w:rStyle w:val="10"/>
          <w:sz w:val="30"/>
          <w:szCs w:val="30"/>
        </w:rPr>
        <w:t xml:space="preserve">, д. </w:t>
      </w:r>
      <w:proofErr w:type="spellStart"/>
      <w:r w:rsidRPr="00A15675">
        <w:rPr>
          <w:rStyle w:val="10"/>
          <w:sz w:val="30"/>
          <w:szCs w:val="30"/>
        </w:rPr>
        <w:t>пед</w:t>
      </w:r>
      <w:proofErr w:type="spellEnd"/>
      <w:r w:rsidRPr="00A15675">
        <w:rPr>
          <w:rStyle w:val="10"/>
          <w:sz w:val="30"/>
          <w:szCs w:val="30"/>
        </w:rPr>
        <w:t xml:space="preserve">. н., </w:t>
      </w:r>
      <w:proofErr w:type="spellStart"/>
      <w:r w:rsidRPr="00A15675">
        <w:rPr>
          <w:rStyle w:val="10"/>
          <w:sz w:val="30"/>
          <w:szCs w:val="30"/>
        </w:rPr>
        <w:t>проф</w:t>
      </w:r>
      <w:proofErr w:type="spellEnd"/>
      <w:r w:rsidRPr="00A15675">
        <w:rPr>
          <w:rStyle w:val="10"/>
          <w:sz w:val="30"/>
          <w:szCs w:val="30"/>
        </w:rPr>
        <w:t xml:space="preserve"> «Новые педагогические и информационные технологии в системе образования» -М.,2000.</w:t>
      </w:r>
    </w:p>
    <w:p w:rsidR="00217E19" w:rsidRPr="00A15675" w:rsidRDefault="00217E19" w:rsidP="00217E19">
      <w:pPr>
        <w:jc w:val="both"/>
        <w:rPr>
          <w:rStyle w:val="10"/>
          <w:sz w:val="30"/>
          <w:szCs w:val="30"/>
        </w:rPr>
      </w:pPr>
      <w:r w:rsidRPr="00A15675">
        <w:rPr>
          <w:rStyle w:val="10"/>
          <w:sz w:val="30"/>
          <w:szCs w:val="30"/>
        </w:rPr>
        <w:t xml:space="preserve">5. М. В. Корнилова. Технология составления учебных программ. Методические рекомендации для специалистов образовательных </w:t>
      </w:r>
      <w:proofErr w:type="gramStart"/>
      <w:r w:rsidRPr="00A15675">
        <w:rPr>
          <w:rStyle w:val="10"/>
          <w:sz w:val="30"/>
          <w:szCs w:val="30"/>
        </w:rPr>
        <w:t>учреждений.-</w:t>
      </w:r>
      <w:proofErr w:type="gramEnd"/>
      <w:r w:rsidRPr="00A15675">
        <w:rPr>
          <w:rStyle w:val="10"/>
          <w:sz w:val="30"/>
          <w:szCs w:val="30"/>
        </w:rPr>
        <w:t xml:space="preserve"> Кемерово: </w:t>
      </w:r>
      <w:proofErr w:type="spellStart"/>
      <w:r w:rsidRPr="00A15675">
        <w:rPr>
          <w:rStyle w:val="10"/>
          <w:sz w:val="30"/>
          <w:szCs w:val="30"/>
        </w:rPr>
        <w:t>КРИПКиПРО</w:t>
      </w:r>
      <w:proofErr w:type="spellEnd"/>
      <w:r w:rsidRPr="00A15675">
        <w:rPr>
          <w:rStyle w:val="10"/>
          <w:sz w:val="30"/>
          <w:szCs w:val="30"/>
        </w:rPr>
        <w:t xml:space="preserve">, 2004.-27с.  </w:t>
      </w:r>
    </w:p>
    <w:p w:rsidR="00217E19" w:rsidRPr="00A15675" w:rsidRDefault="00217E19" w:rsidP="00217E19">
      <w:pPr>
        <w:jc w:val="both"/>
        <w:rPr>
          <w:sz w:val="30"/>
          <w:szCs w:val="30"/>
        </w:rPr>
      </w:pPr>
      <w:r w:rsidRPr="00A15675">
        <w:rPr>
          <w:rStyle w:val="10"/>
          <w:sz w:val="30"/>
          <w:szCs w:val="30"/>
        </w:rPr>
        <w:t xml:space="preserve">6. Н. Н. Лазаренко.   Технология </w:t>
      </w:r>
      <w:proofErr w:type="gramStart"/>
      <w:r w:rsidRPr="00A15675">
        <w:rPr>
          <w:rStyle w:val="10"/>
          <w:sz w:val="30"/>
          <w:szCs w:val="30"/>
        </w:rPr>
        <w:t>составления  программ</w:t>
      </w:r>
      <w:proofErr w:type="gramEnd"/>
      <w:r w:rsidRPr="00A15675">
        <w:rPr>
          <w:rStyle w:val="10"/>
          <w:sz w:val="30"/>
          <w:szCs w:val="30"/>
        </w:rPr>
        <w:t xml:space="preserve"> в соответствии с требованиями ФГОС НОО. Методические рекомендации- Кемерово, изд-во МБОУ ДПО «НМЦ», 2012,-36с.</w:t>
      </w:r>
    </w:p>
    <w:p w:rsidR="00217E19" w:rsidRPr="00A15675" w:rsidRDefault="00217E19" w:rsidP="00217E19">
      <w:pPr>
        <w:jc w:val="both"/>
        <w:rPr>
          <w:sz w:val="30"/>
          <w:szCs w:val="30"/>
        </w:rPr>
      </w:pPr>
      <w:r w:rsidRPr="00A15675">
        <w:rPr>
          <w:rStyle w:val="10"/>
          <w:sz w:val="30"/>
          <w:szCs w:val="30"/>
        </w:rPr>
        <w:t>7. Бим И. Л. Шаги 5: Учебник немецкого языка для 10 класса общеобразовательных учреждений / И.Л. Бим. – М.: Просвещение, 2013</w:t>
      </w:r>
    </w:p>
    <w:p w:rsidR="00217E19" w:rsidRPr="00A15675" w:rsidRDefault="00217E19" w:rsidP="00217E19">
      <w:pPr>
        <w:jc w:val="both"/>
        <w:rPr>
          <w:sz w:val="30"/>
          <w:szCs w:val="30"/>
        </w:rPr>
      </w:pPr>
      <w:r w:rsidRPr="00A15675">
        <w:rPr>
          <w:sz w:val="30"/>
          <w:szCs w:val="30"/>
        </w:rPr>
        <w:t>8.  Бим И. Л. Сборник упражнений по грамматике немецкого языка для 5-9 классов общеобразовательных учреждений / И. Л. Бим, О. В. Каплина. – М.: Просвещение, 2011. – 176с.</w:t>
      </w:r>
    </w:p>
    <w:p w:rsidR="00217E19" w:rsidRPr="00A15675" w:rsidRDefault="00217E19" w:rsidP="00217E19">
      <w:pPr>
        <w:jc w:val="both"/>
        <w:rPr>
          <w:sz w:val="30"/>
          <w:szCs w:val="30"/>
        </w:rPr>
      </w:pPr>
      <w:r w:rsidRPr="00A15675">
        <w:rPr>
          <w:sz w:val="30"/>
          <w:szCs w:val="30"/>
        </w:rPr>
        <w:t xml:space="preserve">9. </w:t>
      </w:r>
      <w:proofErr w:type="spellStart"/>
      <w:r w:rsidRPr="00A15675">
        <w:rPr>
          <w:sz w:val="30"/>
          <w:szCs w:val="30"/>
        </w:rPr>
        <w:t>Дьячкова</w:t>
      </w:r>
      <w:proofErr w:type="spellEnd"/>
      <w:r w:rsidRPr="00A15675">
        <w:rPr>
          <w:sz w:val="30"/>
          <w:szCs w:val="30"/>
        </w:rPr>
        <w:t xml:space="preserve"> Е. В. Контрольные и проверочные работы по немецкому языку. 7-9 </w:t>
      </w:r>
      <w:proofErr w:type="spellStart"/>
      <w:proofErr w:type="gramStart"/>
      <w:r w:rsidRPr="00A15675">
        <w:rPr>
          <w:sz w:val="30"/>
          <w:szCs w:val="30"/>
        </w:rPr>
        <w:t>кл</w:t>
      </w:r>
      <w:proofErr w:type="spellEnd"/>
      <w:r w:rsidRPr="00A15675">
        <w:rPr>
          <w:sz w:val="30"/>
          <w:szCs w:val="30"/>
        </w:rPr>
        <w:t>.:</w:t>
      </w:r>
      <w:proofErr w:type="gramEnd"/>
      <w:r w:rsidRPr="00A15675">
        <w:rPr>
          <w:sz w:val="30"/>
          <w:szCs w:val="30"/>
        </w:rPr>
        <w:t xml:space="preserve"> Методическое пособие. – М.: Дрофа, 2000. – 96с.</w:t>
      </w:r>
    </w:p>
    <w:p w:rsidR="00217E19" w:rsidRPr="00A15675" w:rsidRDefault="00217E19" w:rsidP="00217E19">
      <w:pPr>
        <w:jc w:val="both"/>
        <w:rPr>
          <w:sz w:val="30"/>
          <w:szCs w:val="30"/>
        </w:rPr>
      </w:pPr>
      <w:r w:rsidRPr="00A15675">
        <w:rPr>
          <w:sz w:val="30"/>
          <w:szCs w:val="30"/>
        </w:rPr>
        <w:t xml:space="preserve">8. </w:t>
      </w:r>
      <w:proofErr w:type="spellStart"/>
      <w:r w:rsidRPr="00A15675">
        <w:rPr>
          <w:sz w:val="30"/>
          <w:szCs w:val="30"/>
        </w:rPr>
        <w:t>Якимкина</w:t>
      </w:r>
      <w:proofErr w:type="spellEnd"/>
      <w:r w:rsidRPr="00A15675">
        <w:rPr>
          <w:sz w:val="30"/>
          <w:szCs w:val="30"/>
        </w:rPr>
        <w:t xml:space="preserve"> В. Г. Увлекательные игры на уроках немецкого языка: методическое пособие / В. Г.</w:t>
      </w:r>
      <w:r>
        <w:rPr>
          <w:sz w:val="30"/>
          <w:szCs w:val="30"/>
        </w:rPr>
        <w:t xml:space="preserve"> </w:t>
      </w:r>
      <w:proofErr w:type="spellStart"/>
      <w:r w:rsidRPr="00A15675">
        <w:rPr>
          <w:sz w:val="30"/>
          <w:szCs w:val="30"/>
        </w:rPr>
        <w:t>Якимкина</w:t>
      </w:r>
      <w:proofErr w:type="spellEnd"/>
      <w:r w:rsidRPr="00A15675">
        <w:rPr>
          <w:sz w:val="30"/>
          <w:szCs w:val="30"/>
        </w:rPr>
        <w:t>. – М.: Дрофа, 2007 – 122с.</w:t>
      </w:r>
    </w:p>
    <w:p w:rsidR="00217E19" w:rsidRPr="00A15675" w:rsidRDefault="00217E19" w:rsidP="00217E19">
      <w:pPr>
        <w:jc w:val="both"/>
        <w:rPr>
          <w:rStyle w:val="a5"/>
          <w:b/>
          <w:bCs/>
          <w:i/>
          <w:iCs/>
          <w:sz w:val="30"/>
          <w:szCs w:val="30"/>
        </w:rPr>
      </w:pPr>
      <w:r w:rsidRPr="00A15675">
        <w:rPr>
          <w:b/>
          <w:bCs/>
          <w:i/>
          <w:iCs/>
          <w:color w:val="333333"/>
          <w:sz w:val="30"/>
          <w:szCs w:val="30"/>
          <w:u w:val="single"/>
        </w:rPr>
        <w:t>Перечень образовательных сайтов, используемых в работе:</w:t>
      </w:r>
    </w:p>
    <w:p w:rsidR="00217E19" w:rsidRPr="00D94543" w:rsidRDefault="00217E19" w:rsidP="00217E19">
      <w:pPr>
        <w:jc w:val="both"/>
        <w:rPr>
          <w:rStyle w:val="10"/>
          <w:color w:val="333333"/>
          <w:sz w:val="30"/>
          <w:szCs w:val="30"/>
          <w:u w:val="single"/>
        </w:rPr>
      </w:pPr>
      <w:r w:rsidRPr="00A15675">
        <w:rPr>
          <w:rStyle w:val="a5"/>
          <w:b/>
          <w:bCs/>
          <w:i/>
          <w:iCs/>
          <w:sz w:val="30"/>
          <w:szCs w:val="30"/>
        </w:rPr>
        <w:t xml:space="preserve">         </w:t>
      </w:r>
      <w:hyperlink r:id="rId65" w:history="1">
        <w:r w:rsidRPr="00A15675">
          <w:rPr>
            <w:rStyle w:val="a5"/>
            <w:b/>
            <w:bCs/>
            <w:i/>
            <w:iCs/>
            <w:sz w:val="30"/>
            <w:szCs w:val="30"/>
          </w:rPr>
          <w:t>http://kuvmetodist.ucoz.ru</w:t>
        </w:r>
      </w:hyperlink>
      <w:r w:rsidRPr="00A15675">
        <w:rPr>
          <w:b/>
          <w:bCs/>
          <w:i/>
          <w:iCs/>
          <w:color w:val="333333"/>
          <w:sz w:val="30"/>
          <w:szCs w:val="30"/>
        </w:rPr>
        <w:t xml:space="preserve"> -</w:t>
      </w:r>
      <w:r w:rsidRPr="00A15675">
        <w:rPr>
          <w:b/>
          <w:bCs/>
          <w:i/>
          <w:iCs/>
          <w:color w:val="333333"/>
          <w:sz w:val="30"/>
          <w:szCs w:val="30"/>
          <w:u w:val="single"/>
        </w:rPr>
        <w:t xml:space="preserve"> </w:t>
      </w:r>
      <w:r w:rsidRPr="00A15675">
        <w:rPr>
          <w:color w:val="333333"/>
          <w:sz w:val="30"/>
          <w:szCs w:val="30"/>
        </w:rPr>
        <w:t>Инновационные технологии при внедрении ФГОС</w:t>
      </w:r>
    </w:p>
    <w:p w:rsidR="00217E19" w:rsidRPr="00D94543" w:rsidRDefault="00217E19" w:rsidP="00217E19">
      <w:pPr>
        <w:jc w:val="both"/>
        <w:rPr>
          <w:sz w:val="30"/>
          <w:szCs w:val="30"/>
          <w:lang w:val="de-DE"/>
        </w:rPr>
      </w:pPr>
      <w:r w:rsidRPr="00D94543">
        <w:rPr>
          <w:rStyle w:val="10"/>
          <w:color w:val="333333"/>
          <w:sz w:val="30"/>
          <w:szCs w:val="30"/>
        </w:rPr>
        <w:t xml:space="preserve">          </w:t>
      </w:r>
      <w:hyperlink r:id="rId66" w:anchor="_blank" w:history="1">
        <w:r w:rsidRPr="00A15675">
          <w:rPr>
            <w:rStyle w:val="10"/>
            <w:color w:val="0000FF"/>
            <w:sz w:val="30"/>
            <w:szCs w:val="30"/>
            <w:u w:val="single"/>
            <w:lang w:val="de-DE"/>
          </w:rPr>
          <w:t>http://www.deutschlernreise.de</w:t>
        </w:r>
      </w:hyperlink>
      <w:r w:rsidRPr="00A15675">
        <w:rPr>
          <w:rStyle w:val="10"/>
          <w:color w:val="333333"/>
          <w:sz w:val="30"/>
          <w:szCs w:val="30"/>
          <w:lang w:val="de-DE"/>
        </w:rPr>
        <w:t xml:space="preserve"> (Online-Reise durch Deutschland)</w:t>
      </w:r>
    </w:p>
    <w:p w:rsidR="00217E19" w:rsidRPr="00D94543" w:rsidRDefault="00217E19" w:rsidP="00217E19">
      <w:pPr>
        <w:numPr>
          <w:ilvl w:val="0"/>
          <w:numId w:val="1"/>
        </w:numPr>
        <w:suppressAutoHyphens/>
        <w:ind w:left="0" w:firstLine="0"/>
        <w:jc w:val="both"/>
        <w:textAlignment w:val="baseline"/>
        <w:rPr>
          <w:sz w:val="30"/>
          <w:szCs w:val="30"/>
          <w:lang w:val="de-DE"/>
        </w:rPr>
      </w:pPr>
      <w:hyperlink r:id="rId67" w:anchor="_blank" w:history="1">
        <w:r w:rsidRPr="00A15675">
          <w:rPr>
            <w:rStyle w:val="10"/>
            <w:color w:val="0000FF"/>
            <w:sz w:val="30"/>
            <w:szCs w:val="30"/>
            <w:u w:val="single"/>
            <w:lang w:val="de-DE"/>
          </w:rPr>
          <w:t>http://www.lernnetz.net/default.htm</w:t>
        </w:r>
      </w:hyperlink>
    </w:p>
    <w:p w:rsidR="00217E19" w:rsidRPr="00D94543" w:rsidRDefault="00217E19" w:rsidP="00217E19">
      <w:pPr>
        <w:numPr>
          <w:ilvl w:val="0"/>
          <w:numId w:val="1"/>
        </w:numPr>
        <w:suppressAutoHyphens/>
        <w:ind w:left="0" w:firstLine="0"/>
        <w:jc w:val="both"/>
        <w:textAlignment w:val="baseline"/>
        <w:rPr>
          <w:sz w:val="30"/>
          <w:szCs w:val="30"/>
          <w:lang w:val="de-DE"/>
        </w:rPr>
      </w:pPr>
      <w:hyperlink r:id="rId68" w:anchor="_blank" w:history="1">
        <w:r w:rsidRPr="00A15675">
          <w:rPr>
            <w:rStyle w:val="10"/>
            <w:color w:val="0000FF"/>
            <w:sz w:val="30"/>
            <w:szCs w:val="30"/>
            <w:u w:val="single"/>
            <w:lang w:val="de-DE"/>
          </w:rPr>
          <w:t>http://i</w:t>
        </w:r>
      </w:hyperlink>
      <w:hyperlink r:id="rId69" w:anchor="_blank" w:history="1">
        <w:r w:rsidRPr="00A15675">
          <w:rPr>
            <w:rStyle w:val="10"/>
            <w:color w:val="0000FF"/>
            <w:sz w:val="30"/>
            <w:szCs w:val="30"/>
            <w:u w:val="single"/>
            <w:lang w:val="de-DE"/>
          </w:rPr>
          <w:t>ngeb.org/kinderli.html</w:t>
        </w:r>
      </w:hyperlink>
      <w:r w:rsidRPr="00A15675">
        <w:rPr>
          <w:rStyle w:val="10"/>
          <w:color w:val="333333"/>
          <w:sz w:val="30"/>
          <w:szCs w:val="30"/>
          <w:lang w:val="de-DE"/>
        </w:rPr>
        <w:t xml:space="preserve"> (deutsche Kinderlieder mit Noten, Text, Melodie)</w:t>
      </w:r>
    </w:p>
    <w:p w:rsidR="00217E19" w:rsidRPr="00D94543" w:rsidRDefault="00217E19" w:rsidP="00217E19">
      <w:pPr>
        <w:numPr>
          <w:ilvl w:val="0"/>
          <w:numId w:val="1"/>
        </w:numPr>
        <w:suppressAutoHyphens/>
        <w:ind w:left="0" w:firstLine="0"/>
        <w:jc w:val="both"/>
        <w:textAlignment w:val="baseline"/>
        <w:rPr>
          <w:sz w:val="30"/>
          <w:szCs w:val="30"/>
          <w:lang w:val="de-DE"/>
        </w:rPr>
      </w:pPr>
      <w:hyperlink r:id="rId70" w:anchor="_blank" w:history="1">
        <w:r w:rsidRPr="00A15675">
          <w:rPr>
            <w:rStyle w:val="10"/>
            <w:color w:val="0000FF"/>
            <w:sz w:val="30"/>
            <w:szCs w:val="30"/>
            <w:u w:val="single"/>
            <w:lang w:val="de-DE"/>
          </w:rPr>
          <w:t>http://www.audio-lingua.eu/</w:t>
        </w:r>
      </w:hyperlink>
      <w:r w:rsidRPr="00A15675">
        <w:rPr>
          <w:rStyle w:val="10"/>
          <w:color w:val="333333"/>
          <w:sz w:val="30"/>
          <w:szCs w:val="30"/>
          <w:lang w:val="de-DE"/>
        </w:rPr>
        <w:t xml:space="preserve"> Lang=de (mehr als 150 </w:t>
      </w:r>
      <w:proofErr w:type="spellStart"/>
      <w:r w:rsidRPr="00A15675">
        <w:rPr>
          <w:rStyle w:val="10"/>
          <w:color w:val="333333"/>
          <w:sz w:val="30"/>
          <w:szCs w:val="30"/>
          <w:lang w:val="de-DE"/>
        </w:rPr>
        <w:t>Hörtexte</w:t>
      </w:r>
      <w:proofErr w:type="spellEnd"/>
      <w:r w:rsidRPr="00A15675">
        <w:rPr>
          <w:rStyle w:val="10"/>
          <w:color w:val="333333"/>
          <w:sz w:val="30"/>
          <w:szCs w:val="30"/>
          <w:lang w:val="de-DE"/>
        </w:rPr>
        <w:t>)</w:t>
      </w:r>
    </w:p>
    <w:p w:rsidR="00217E19" w:rsidRPr="00D94543" w:rsidRDefault="00217E19" w:rsidP="00217E19">
      <w:pPr>
        <w:numPr>
          <w:ilvl w:val="0"/>
          <w:numId w:val="1"/>
        </w:numPr>
        <w:suppressAutoHyphens/>
        <w:ind w:left="0" w:firstLine="0"/>
        <w:jc w:val="both"/>
        <w:textAlignment w:val="baseline"/>
        <w:rPr>
          <w:sz w:val="30"/>
          <w:szCs w:val="30"/>
          <w:lang w:val="de-DE"/>
        </w:rPr>
      </w:pPr>
      <w:hyperlink r:id="rId71" w:anchor="_blank" w:history="1">
        <w:r w:rsidRPr="00A15675">
          <w:rPr>
            <w:rStyle w:val="10"/>
            <w:color w:val="0000FF"/>
            <w:sz w:val="30"/>
            <w:szCs w:val="30"/>
            <w:u w:val="single"/>
            <w:lang w:val="de-DE"/>
          </w:rPr>
          <w:t>http://www.eduweb.vic.gov.au/languagesonline/german/german.htm</w:t>
        </w:r>
      </w:hyperlink>
      <w:r w:rsidRPr="00A15675">
        <w:rPr>
          <w:rStyle w:val="10"/>
          <w:color w:val="333333"/>
          <w:sz w:val="30"/>
          <w:szCs w:val="30"/>
          <w:lang w:val="de-DE"/>
        </w:rPr>
        <w:t xml:space="preserve"> (Online-Übungen für die Grundschule)</w:t>
      </w:r>
    </w:p>
    <w:p w:rsidR="00217E19" w:rsidRPr="00D94543" w:rsidRDefault="00217E19" w:rsidP="00217E19">
      <w:pPr>
        <w:numPr>
          <w:ilvl w:val="0"/>
          <w:numId w:val="1"/>
        </w:numPr>
        <w:suppressAutoHyphens/>
        <w:ind w:left="0" w:firstLine="0"/>
        <w:jc w:val="both"/>
        <w:textAlignment w:val="baseline"/>
        <w:rPr>
          <w:sz w:val="30"/>
          <w:szCs w:val="30"/>
          <w:lang w:val="de-DE"/>
        </w:rPr>
      </w:pPr>
      <w:hyperlink r:id="rId72" w:anchor="_blank" w:history="1">
        <w:r w:rsidRPr="00A15675">
          <w:rPr>
            <w:rStyle w:val="10"/>
            <w:color w:val="0000FF"/>
            <w:sz w:val="30"/>
            <w:szCs w:val="30"/>
            <w:u w:val="single"/>
            <w:lang w:val="de-DE"/>
          </w:rPr>
          <w:t>http://www.kinderreimseite.de</w:t>
        </w:r>
      </w:hyperlink>
      <w:r w:rsidRPr="00A15675">
        <w:rPr>
          <w:rStyle w:val="10"/>
          <w:color w:val="333333"/>
          <w:sz w:val="30"/>
          <w:szCs w:val="30"/>
          <w:lang w:val="de-DE"/>
        </w:rPr>
        <w:t xml:space="preserve"> (Kinderreime und Lieder)</w:t>
      </w:r>
    </w:p>
    <w:p w:rsidR="00217E19" w:rsidRPr="00A15675" w:rsidRDefault="00217E19" w:rsidP="00217E19">
      <w:pPr>
        <w:numPr>
          <w:ilvl w:val="0"/>
          <w:numId w:val="1"/>
        </w:numPr>
        <w:suppressAutoHyphens/>
        <w:ind w:left="0" w:firstLine="0"/>
        <w:jc w:val="both"/>
        <w:textAlignment w:val="baseline"/>
        <w:rPr>
          <w:rStyle w:val="10"/>
          <w:color w:val="0000FF"/>
          <w:sz w:val="30"/>
          <w:szCs w:val="30"/>
          <w:u w:val="single"/>
          <w:lang w:val="en-US"/>
        </w:rPr>
      </w:pPr>
      <w:hyperlink r:id="rId73" w:anchor="_blank" w:history="1">
        <w:r w:rsidRPr="00A15675">
          <w:rPr>
            <w:rStyle w:val="10"/>
            <w:color w:val="0000FF"/>
            <w:sz w:val="30"/>
            <w:szCs w:val="30"/>
            <w:u w:val="single"/>
            <w:lang w:val="de-DE"/>
          </w:rPr>
          <w:t>http://www.sowieso.de/zeitung/sommaire.php3</w:t>
        </w:r>
      </w:hyperlink>
      <w:r w:rsidRPr="00A15675">
        <w:rPr>
          <w:rStyle w:val="10"/>
          <w:color w:val="333333"/>
          <w:sz w:val="30"/>
          <w:szCs w:val="30"/>
          <w:lang w:val="de-DE"/>
        </w:rPr>
        <w:t xml:space="preserve">. </w:t>
      </w:r>
      <w:r w:rsidRPr="00A15675">
        <w:rPr>
          <w:rStyle w:val="10"/>
          <w:color w:val="333333"/>
          <w:sz w:val="30"/>
          <w:szCs w:val="30"/>
          <w:lang w:val="en-US"/>
        </w:rPr>
        <w:t>(Online-</w:t>
      </w:r>
      <w:proofErr w:type="spellStart"/>
      <w:r w:rsidRPr="00A15675">
        <w:rPr>
          <w:rStyle w:val="10"/>
          <w:color w:val="333333"/>
          <w:sz w:val="30"/>
          <w:szCs w:val="30"/>
          <w:lang w:val="en-US"/>
        </w:rPr>
        <w:t>Zeitung</w:t>
      </w:r>
      <w:proofErr w:type="spellEnd"/>
      <w:r w:rsidRPr="00A15675">
        <w:rPr>
          <w:rStyle w:val="10"/>
          <w:color w:val="333333"/>
          <w:sz w:val="30"/>
          <w:szCs w:val="30"/>
          <w:lang w:val="en-US"/>
        </w:rPr>
        <w:t xml:space="preserve"> </w:t>
      </w:r>
      <w:proofErr w:type="spellStart"/>
      <w:r w:rsidRPr="00A15675">
        <w:rPr>
          <w:rStyle w:val="10"/>
          <w:color w:val="333333"/>
          <w:sz w:val="30"/>
          <w:szCs w:val="30"/>
          <w:lang w:val="en-US"/>
        </w:rPr>
        <w:t>für</w:t>
      </w:r>
      <w:proofErr w:type="spellEnd"/>
      <w:r w:rsidRPr="00A15675">
        <w:rPr>
          <w:rStyle w:val="10"/>
          <w:color w:val="333333"/>
          <w:sz w:val="30"/>
          <w:szCs w:val="30"/>
          <w:lang w:val="en-US"/>
        </w:rPr>
        <w:t xml:space="preserve"> </w:t>
      </w:r>
      <w:proofErr w:type="spellStart"/>
      <w:r w:rsidRPr="00A15675">
        <w:rPr>
          <w:rStyle w:val="10"/>
          <w:color w:val="333333"/>
          <w:sz w:val="30"/>
          <w:szCs w:val="30"/>
          <w:lang w:val="en-US"/>
        </w:rPr>
        <w:t>Jungendliche</w:t>
      </w:r>
      <w:proofErr w:type="spellEnd"/>
      <w:r w:rsidRPr="00A15675">
        <w:rPr>
          <w:rStyle w:val="10"/>
          <w:color w:val="333333"/>
          <w:sz w:val="30"/>
          <w:szCs w:val="30"/>
          <w:lang w:val="en-US"/>
        </w:rPr>
        <w:t>)</w:t>
      </w:r>
    </w:p>
    <w:p w:rsidR="00217E19" w:rsidRPr="00A15675" w:rsidRDefault="00217E19" w:rsidP="00217E19">
      <w:pPr>
        <w:numPr>
          <w:ilvl w:val="0"/>
          <w:numId w:val="1"/>
        </w:numPr>
        <w:suppressAutoHyphens/>
        <w:ind w:left="0" w:firstLine="0"/>
        <w:jc w:val="both"/>
        <w:textAlignment w:val="baseline"/>
        <w:rPr>
          <w:rStyle w:val="10"/>
          <w:color w:val="0000FF"/>
          <w:sz w:val="30"/>
          <w:szCs w:val="30"/>
          <w:u w:val="single"/>
          <w:lang w:val="en-US"/>
        </w:rPr>
      </w:pPr>
      <w:r w:rsidRPr="00A15675">
        <w:rPr>
          <w:rStyle w:val="10"/>
          <w:color w:val="0000FF"/>
          <w:sz w:val="30"/>
          <w:szCs w:val="30"/>
          <w:u w:val="single"/>
          <w:lang w:val="en-US"/>
        </w:rPr>
        <w:t>http://</w:t>
      </w:r>
      <w:r w:rsidRPr="00A15675">
        <w:rPr>
          <w:rStyle w:val="10"/>
          <w:vanish/>
          <w:color w:val="0000FF"/>
          <w:sz w:val="30"/>
          <w:szCs w:val="30"/>
          <w:u w:val="single"/>
          <w:lang w:val="en-US"/>
        </w:rPr>
        <w:t>HYPERLINK "http://www.goethe.de/z/jetzt/dejvideo.htm"</w:t>
      </w:r>
      <w:r w:rsidRPr="00A15675">
        <w:rPr>
          <w:rStyle w:val="10"/>
          <w:color w:val="0000FF"/>
          <w:sz w:val="30"/>
          <w:szCs w:val="30"/>
          <w:u w:val="single"/>
          <w:lang w:val="en-US"/>
        </w:rPr>
        <w:t>www.goethe.de/z/jetzt/dejvideo.htm</w:t>
      </w:r>
    </w:p>
    <w:p w:rsidR="00217E19" w:rsidRPr="00A15675" w:rsidRDefault="00217E19" w:rsidP="00217E19">
      <w:pPr>
        <w:numPr>
          <w:ilvl w:val="0"/>
          <w:numId w:val="1"/>
        </w:numPr>
        <w:suppressAutoHyphens/>
        <w:ind w:left="0" w:firstLine="0"/>
        <w:jc w:val="both"/>
        <w:textAlignment w:val="baseline"/>
        <w:rPr>
          <w:rStyle w:val="10"/>
          <w:color w:val="0000FF"/>
          <w:sz w:val="30"/>
          <w:szCs w:val="30"/>
          <w:u w:val="single"/>
          <w:lang w:val="en-US"/>
        </w:rPr>
      </w:pPr>
      <w:r w:rsidRPr="00A15675">
        <w:rPr>
          <w:rStyle w:val="10"/>
          <w:color w:val="0000FF"/>
          <w:sz w:val="30"/>
          <w:szCs w:val="30"/>
          <w:u w:val="single"/>
          <w:lang w:val="en-US"/>
        </w:rPr>
        <w:t>http://</w:t>
      </w:r>
      <w:r w:rsidRPr="00A15675">
        <w:rPr>
          <w:rStyle w:val="10"/>
          <w:vanish/>
          <w:color w:val="0000FF"/>
          <w:sz w:val="30"/>
          <w:szCs w:val="30"/>
          <w:u w:val="single"/>
          <w:lang w:val="en-US"/>
        </w:rPr>
        <w:t>HYPERLINK "http://www.it-n.ru/"</w:t>
      </w:r>
      <w:r w:rsidRPr="00A15675">
        <w:rPr>
          <w:rStyle w:val="10"/>
          <w:color w:val="0000FF"/>
          <w:sz w:val="30"/>
          <w:szCs w:val="30"/>
          <w:u w:val="single"/>
          <w:lang w:val="en-US"/>
        </w:rPr>
        <w:t>www.it-n.ru/</w:t>
      </w:r>
    </w:p>
    <w:p w:rsidR="00217E19" w:rsidRPr="00A15675" w:rsidRDefault="00217E19" w:rsidP="00217E19">
      <w:pPr>
        <w:numPr>
          <w:ilvl w:val="0"/>
          <w:numId w:val="1"/>
        </w:numPr>
        <w:suppressAutoHyphens/>
        <w:ind w:left="0" w:firstLine="0"/>
        <w:jc w:val="both"/>
        <w:textAlignment w:val="baseline"/>
        <w:rPr>
          <w:rStyle w:val="10"/>
          <w:color w:val="0000FF"/>
          <w:sz w:val="30"/>
          <w:szCs w:val="30"/>
          <w:u w:val="single"/>
          <w:lang w:val="en-US"/>
        </w:rPr>
      </w:pPr>
      <w:r w:rsidRPr="00A15675">
        <w:rPr>
          <w:rStyle w:val="10"/>
          <w:color w:val="0000FF"/>
          <w:sz w:val="30"/>
          <w:szCs w:val="30"/>
          <w:u w:val="single"/>
          <w:lang w:val="en-US"/>
        </w:rPr>
        <w:t>http://</w:t>
      </w:r>
      <w:r w:rsidRPr="00A15675">
        <w:rPr>
          <w:rStyle w:val="10"/>
          <w:vanish/>
          <w:color w:val="0000FF"/>
          <w:sz w:val="30"/>
          <w:szCs w:val="30"/>
          <w:u w:val="single"/>
          <w:lang w:val="en-US"/>
        </w:rPr>
        <w:t>HYPERLINK "http://www.daf-portal.de/"</w:t>
      </w:r>
      <w:r w:rsidRPr="00A15675">
        <w:rPr>
          <w:rStyle w:val="10"/>
          <w:color w:val="0000FF"/>
          <w:sz w:val="30"/>
          <w:szCs w:val="30"/>
          <w:u w:val="single"/>
          <w:lang w:val="en-US"/>
        </w:rPr>
        <w:t>www.daf-portal.de</w:t>
      </w:r>
    </w:p>
    <w:p w:rsidR="00217E19" w:rsidRPr="00A15675" w:rsidRDefault="00217E19" w:rsidP="00217E19">
      <w:pPr>
        <w:numPr>
          <w:ilvl w:val="0"/>
          <w:numId w:val="1"/>
        </w:numPr>
        <w:suppressAutoHyphens/>
        <w:ind w:left="0" w:firstLine="0"/>
        <w:jc w:val="both"/>
        <w:textAlignment w:val="baseline"/>
        <w:rPr>
          <w:rStyle w:val="10"/>
          <w:color w:val="0000FF"/>
          <w:sz w:val="30"/>
          <w:szCs w:val="30"/>
          <w:u w:val="single"/>
          <w:lang w:val="en-US"/>
        </w:rPr>
      </w:pPr>
      <w:r w:rsidRPr="00A15675">
        <w:rPr>
          <w:rStyle w:val="10"/>
          <w:color w:val="0000FF"/>
          <w:sz w:val="30"/>
          <w:szCs w:val="30"/>
          <w:u w:val="single"/>
          <w:lang w:val="en-US"/>
        </w:rPr>
        <w:t>http://</w:t>
      </w:r>
      <w:r w:rsidRPr="00A15675">
        <w:rPr>
          <w:rStyle w:val="10"/>
          <w:vanish/>
          <w:color w:val="0000FF"/>
          <w:sz w:val="30"/>
          <w:szCs w:val="30"/>
          <w:u w:val="single"/>
          <w:lang w:val="en-US"/>
        </w:rPr>
        <w:t>HYPERLINK "http://www.deutschlanddeutlich.de/"</w:t>
      </w:r>
      <w:r w:rsidRPr="00A15675">
        <w:rPr>
          <w:rStyle w:val="10"/>
          <w:color w:val="0000FF"/>
          <w:sz w:val="30"/>
          <w:szCs w:val="30"/>
          <w:u w:val="single"/>
          <w:lang w:val="en-US"/>
        </w:rPr>
        <w:t>www.deutschlanddeutlich.de</w:t>
      </w:r>
    </w:p>
    <w:p w:rsidR="00217E19" w:rsidRPr="00A15675" w:rsidRDefault="00217E19" w:rsidP="00217E19">
      <w:pPr>
        <w:numPr>
          <w:ilvl w:val="0"/>
          <w:numId w:val="1"/>
        </w:numPr>
        <w:suppressAutoHyphens/>
        <w:ind w:left="0" w:firstLine="0"/>
        <w:jc w:val="both"/>
        <w:textAlignment w:val="baseline"/>
        <w:rPr>
          <w:rStyle w:val="10"/>
          <w:color w:val="0000FF"/>
          <w:sz w:val="30"/>
          <w:szCs w:val="30"/>
          <w:u w:val="single"/>
          <w:lang w:val="en-US"/>
        </w:rPr>
      </w:pPr>
      <w:r w:rsidRPr="00A15675">
        <w:rPr>
          <w:rStyle w:val="10"/>
          <w:color w:val="0000FF"/>
          <w:sz w:val="30"/>
          <w:szCs w:val="30"/>
          <w:u w:val="single"/>
          <w:lang w:val="en-US"/>
        </w:rPr>
        <w:t>http://</w:t>
      </w:r>
      <w:r w:rsidRPr="00A15675">
        <w:rPr>
          <w:rStyle w:val="10"/>
          <w:vanish/>
          <w:color w:val="0000FF"/>
          <w:sz w:val="30"/>
          <w:szCs w:val="30"/>
          <w:u w:val="single"/>
          <w:lang w:val="en-US"/>
        </w:rPr>
        <w:t>HYPERLINK "http://www.dw-world.de/dw/0,2142,265,00.html"</w:t>
      </w:r>
      <w:r w:rsidRPr="00A15675">
        <w:rPr>
          <w:rStyle w:val="10"/>
          <w:color w:val="0000FF"/>
          <w:sz w:val="30"/>
          <w:szCs w:val="30"/>
          <w:u w:val="single"/>
          <w:lang w:val="en-US"/>
        </w:rPr>
        <w:t>www.dw-world.de/dw/0,2142,265,00.html</w:t>
      </w:r>
    </w:p>
    <w:p w:rsidR="00217E19" w:rsidRPr="00A15675" w:rsidRDefault="00217E19" w:rsidP="00217E19">
      <w:pPr>
        <w:numPr>
          <w:ilvl w:val="0"/>
          <w:numId w:val="1"/>
        </w:numPr>
        <w:suppressAutoHyphens/>
        <w:ind w:left="0" w:firstLine="0"/>
        <w:jc w:val="both"/>
        <w:textAlignment w:val="baseline"/>
        <w:rPr>
          <w:rStyle w:val="10"/>
          <w:color w:val="0000FF"/>
          <w:sz w:val="30"/>
          <w:szCs w:val="30"/>
          <w:u w:val="single"/>
          <w:lang w:val="en-US"/>
        </w:rPr>
      </w:pPr>
      <w:r w:rsidRPr="00A15675">
        <w:rPr>
          <w:rStyle w:val="10"/>
          <w:color w:val="0000FF"/>
          <w:sz w:val="30"/>
          <w:szCs w:val="30"/>
          <w:u w:val="single"/>
          <w:lang w:val="en-US"/>
        </w:rPr>
        <w:t>http://</w:t>
      </w:r>
      <w:r w:rsidRPr="00A15675">
        <w:rPr>
          <w:rStyle w:val="10"/>
          <w:vanish/>
          <w:color w:val="0000FF"/>
          <w:sz w:val="30"/>
          <w:szCs w:val="30"/>
          <w:u w:val="single"/>
          <w:lang w:val="en-US"/>
        </w:rPr>
        <w:t>HYPERLINK "http://www.kaleidos.de/alltag/info/menue15_a.htm"</w:t>
      </w:r>
      <w:r w:rsidRPr="00A15675">
        <w:rPr>
          <w:rStyle w:val="10"/>
          <w:color w:val="0000FF"/>
          <w:sz w:val="30"/>
          <w:szCs w:val="30"/>
          <w:u w:val="single"/>
          <w:lang w:val="en-US"/>
        </w:rPr>
        <w:t>www.kaleidos.de/alltag/info/menue15_a.htm</w:t>
      </w:r>
    </w:p>
    <w:p w:rsidR="00217E19" w:rsidRPr="00A15675" w:rsidRDefault="00217E19" w:rsidP="00217E19">
      <w:pPr>
        <w:numPr>
          <w:ilvl w:val="0"/>
          <w:numId w:val="1"/>
        </w:numPr>
        <w:suppressAutoHyphens/>
        <w:ind w:left="0" w:firstLine="0"/>
        <w:jc w:val="both"/>
        <w:textAlignment w:val="baseline"/>
        <w:rPr>
          <w:sz w:val="30"/>
          <w:szCs w:val="30"/>
          <w:lang w:val="en-US"/>
        </w:rPr>
      </w:pPr>
      <w:r w:rsidRPr="00A15675">
        <w:rPr>
          <w:rStyle w:val="10"/>
          <w:color w:val="0000FF"/>
          <w:sz w:val="30"/>
          <w:szCs w:val="30"/>
          <w:u w:val="single"/>
          <w:lang w:val="en-US"/>
        </w:rPr>
        <w:t>http://</w:t>
      </w:r>
      <w:r w:rsidRPr="00A15675">
        <w:rPr>
          <w:rStyle w:val="10"/>
          <w:vanish/>
          <w:color w:val="0000FF"/>
          <w:sz w:val="30"/>
          <w:szCs w:val="30"/>
          <w:u w:val="single"/>
          <w:lang w:val="en-US"/>
        </w:rPr>
        <w:t>HYPERLINK "http://www.deutschlernreise.de/"</w:t>
      </w:r>
      <w:r w:rsidRPr="00A15675">
        <w:rPr>
          <w:rStyle w:val="10"/>
          <w:color w:val="0000FF"/>
          <w:sz w:val="30"/>
          <w:szCs w:val="30"/>
          <w:u w:val="single"/>
          <w:lang w:val="en-US"/>
        </w:rPr>
        <w:t>www.deutschlernreise.de</w:t>
      </w:r>
    </w:p>
    <w:p w:rsidR="00217E19" w:rsidRPr="00A15675" w:rsidRDefault="00217E19" w:rsidP="00217E19">
      <w:pPr>
        <w:pStyle w:val="1"/>
        <w:widowControl/>
        <w:rPr>
          <w:sz w:val="30"/>
          <w:szCs w:val="30"/>
        </w:rPr>
      </w:pPr>
    </w:p>
    <w:p w:rsidR="00217E19" w:rsidRPr="00A15675" w:rsidRDefault="00217E19" w:rsidP="00217E19">
      <w:pPr>
        <w:pStyle w:val="1"/>
        <w:widowControl/>
        <w:jc w:val="right"/>
        <w:rPr>
          <w:kern w:val="1"/>
          <w:sz w:val="30"/>
          <w:szCs w:val="30"/>
        </w:rPr>
      </w:pPr>
      <w:r w:rsidRPr="00A15675">
        <w:rPr>
          <w:b/>
          <w:kern w:val="1"/>
          <w:sz w:val="30"/>
          <w:szCs w:val="30"/>
        </w:rPr>
        <w:t>Приложение № 1.</w:t>
      </w:r>
      <w:r w:rsidRPr="00A15675">
        <w:rPr>
          <w:kern w:val="1"/>
          <w:sz w:val="30"/>
          <w:szCs w:val="30"/>
        </w:rPr>
        <w:t xml:space="preserve"> </w:t>
      </w:r>
    </w:p>
    <w:p w:rsidR="00217E19" w:rsidRPr="00A15675" w:rsidRDefault="00217E19" w:rsidP="00217E19">
      <w:pPr>
        <w:pStyle w:val="1"/>
        <w:widowControl/>
        <w:rPr>
          <w:kern w:val="1"/>
          <w:sz w:val="30"/>
          <w:szCs w:val="30"/>
        </w:rPr>
      </w:pPr>
      <w:r w:rsidRPr="00A15675">
        <w:rPr>
          <w:kern w:val="1"/>
          <w:sz w:val="30"/>
          <w:szCs w:val="30"/>
        </w:rPr>
        <w:t xml:space="preserve">Задание А проекта «Играй с нами!» </w:t>
      </w:r>
    </w:p>
    <w:p w:rsidR="00217E19" w:rsidRPr="00D94543" w:rsidRDefault="00217E19" w:rsidP="00217E19">
      <w:pPr>
        <w:pStyle w:val="1"/>
        <w:widowControl/>
        <w:jc w:val="center"/>
        <w:rPr>
          <w:b/>
          <w:sz w:val="30"/>
          <w:szCs w:val="30"/>
        </w:rPr>
      </w:pPr>
      <w:r w:rsidRPr="00A15675">
        <w:rPr>
          <w:kern w:val="1"/>
          <w:sz w:val="30"/>
          <w:szCs w:val="30"/>
        </w:rPr>
        <w:t>Викторина по теме «Немецкие сказки и легенды»)</w:t>
      </w:r>
    </w:p>
    <w:p w:rsidR="00217E19" w:rsidRPr="00A15675" w:rsidRDefault="00217E19" w:rsidP="00217E19">
      <w:pPr>
        <w:jc w:val="center"/>
        <w:rPr>
          <w:sz w:val="30"/>
          <w:szCs w:val="30"/>
          <w:lang w:val="de-DE"/>
        </w:rPr>
      </w:pPr>
      <w:r w:rsidRPr="00A15675">
        <w:rPr>
          <w:b/>
          <w:sz w:val="30"/>
          <w:szCs w:val="30"/>
          <w:lang w:val="de-DE"/>
        </w:rPr>
        <w:t>Wissenstoto zum Thema “Deutsche Märchen und Legende”</w:t>
      </w:r>
    </w:p>
    <w:p w:rsidR="00217E19" w:rsidRPr="00A15675" w:rsidRDefault="00217E19" w:rsidP="00217E19">
      <w:pPr>
        <w:rPr>
          <w:sz w:val="30"/>
          <w:szCs w:val="30"/>
          <w:lang w:val="de-DE"/>
        </w:rPr>
      </w:pPr>
      <w:r w:rsidRPr="00A15675">
        <w:rPr>
          <w:sz w:val="30"/>
          <w:szCs w:val="30"/>
          <w:lang w:val="de-DE"/>
        </w:rPr>
        <w:t xml:space="preserve">1. Wie heißt richtig die Märchensammlung der Brüder Grimm, die schon mehr als 200 Jahre alt ist?                                 </w:t>
      </w:r>
    </w:p>
    <w:p w:rsidR="00217E19" w:rsidRPr="00A15675" w:rsidRDefault="00217E19" w:rsidP="00217E19">
      <w:pPr>
        <w:rPr>
          <w:sz w:val="30"/>
          <w:szCs w:val="30"/>
          <w:lang w:val="de-DE"/>
        </w:rPr>
      </w:pPr>
      <w:r w:rsidRPr="00A15675">
        <w:rPr>
          <w:sz w:val="30"/>
          <w:szCs w:val="30"/>
          <w:lang w:val="de-DE"/>
        </w:rPr>
        <w:t xml:space="preserve">2. Was lernten die Helden des Märchens „3 Brüder“, als sie um die Welt reisten? </w:t>
      </w:r>
    </w:p>
    <w:p w:rsidR="00217E19" w:rsidRPr="00A15675" w:rsidRDefault="00217E19" w:rsidP="00217E19">
      <w:pPr>
        <w:rPr>
          <w:sz w:val="30"/>
          <w:szCs w:val="30"/>
          <w:lang w:val="de-DE"/>
        </w:rPr>
      </w:pPr>
      <w:r w:rsidRPr="00A15675">
        <w:rPr>
          <w:sz w:val="30"/>
          <w:szCs w:val="30"/>
          <w:lang w:val="de-DE"/>
        </w:rPr>
        <w:t>3. In welchem Märchen sollte Müllers Tochter Stroh zu Gold spinnen?</w:t>
      </w:r>
    </w:p>
    <w:p w:rsidR="00217E19" w:rsidRPr="00A15675" w:rsidRDefault="00217E19" w:rsidP="00217E19">
      <w:pPr>
        <w:rPr>
          <w:sz w:val="30"/>
          <w:szCs w:val="30"/>
          <w:lang w:val="de-DE"/>
        </w:rPr>
      </w:pPr>
      <w:r w:rsidRPr="00A15675">
        <w:rPr>
          <w:sz w:val="30"/>
          <w:szCs w:val="30"/>
          <w:lang w:val="de-DE"/>
        </w:rPr>
        <w:t>4. Wie heißen Grimms Märchen, deren Titel die Zahlen haben?</w:t>
      </w:r>
    </w:p>
    <w:p w:rsidR="00217E19" w:rsidRPr="00A15675" w:rsidRDefault="00217E19" w:rsidP="00217E19">
      <w:pPr>
        <w:rPr>
          <w:sz w:val="30"/>
          <w:szCs w:val="30"/>
          <w:lang w:val="de-DE"/>
        </w:rPr>
      </w:pPr>
      <w:r w:rsidRPr="00A15675">
        <w:rPr>
          <w:sz w:val="30"/>
          <w:szCs w:val="30"/>
          <w:lang w:val="de-DE"/>
        </w:rPr>
        <w:t>5. Was half Hänsel und Gretel den Weg aus dem Wald zu Vaters Haus finden?</w:t>
      </w:r>
    </w:p>
    <w:p w:rsidR="00217E19" w:rsidRPr="00A15675" w:rsidRDefault="00217E19" w:rsidP="00217E19">
      <w:pPr>
        <w:rPr>
          <w:sz w:val="30"/>
          <w:szCs w:val="30"/>
          <w:lang w:val="de-DE"/>
        </w:rPr>
      </w:pPr>
      <w:r w:rsidRPr="00A15675">
        <w:rPr>
          <w:sz w:val="30"/>
          <w:szCs w:val="30"/>
          <w:lang w:val="de-DE"/>
        </w:rPr>
        <w:t xml:space="preserve">6. Wie erwachte der tapfere </w:t>
      </w:r>
      <w:proofErr w:type="spellStart"/>
      <w:r w:rsidRPr="00A15675">
        <w:rPr>
          <w:sz w:val="30"/>
          <w:szCs w:val="30"/>
          <w:lang w:val="de-DE"/>
        </w:rPr>
        <w:t>Jungling</w:t>
      </w:r>
      <w:proofErr w:type="spellEnd"/>
      <w:r w:rsidRPr="00A15675">
        <w:rPr>
          <w:sz w:val="30"/>
          <w:szCs w:val="30"/>
          <w:lang w:val="de-DE"/>
        </w:rPr>
        <w:t xml:space="preserve"> das schöne Dornröschen?</w:t>
      </w:r>
    </w:p>
    <w:p w:rsidR="00217E19" w:rsidRPr="00A15675" w:rsidRDefault="00217E19" w:rsidP="00217E19">
      <w:pPr>
        <w:rPr>
          <w:sz w:val="30"/>
          <w:szCs w:val="30"/>
          <w:lang w:val="de-DE"/>
        </w:rPr>
      </w:pPr>
      <w:proofErr w:type="gramStart"/>
      <w:r w:rsidRPr="00A15675">
        <w:rPr>
          <w:sz w:val="30"/>
          <w:szCs w:val="30"/>
          <w:lang w:val="de-DE"/>
        </w:rPr>
        <w:t>7.Wie</w:t>
      </w:r>
      <w:proofErr w:type="gramEnd"/>
      <w:r w:rsidRPr="00A15675">
        <w:rPr>
          <w:sz w:val="30"/>
          <w:szCs w:val="30"/>
          <w:lang w:val="de-DE"/>
        </w:rPr>
        <w:t xml:space="preserve"> heißt dieses Märchenheld? </w:t>
      </w:r>
    </w:p>
    <w:p w:rsidR="00217E19" w:rsidRPr="00A15675" w:rsidRDefault="00217E19" w:rsidP="00217E19">
      <w:pPr>
        <w:rPr>
          <w:sz w:val="30"/>
          <w:szCs w:val="30"/>
          <w:lang w:val="de-DE"/>
        </w:rPr>
      </w:pPr>
      <w:r w:rsidRPr="00A15675">
        <w:rPr>
          <w:sz w:val="30"/>
          <w:szCs w:val="30"/>
          <w:lang w:val="de-DE"/>
        </w:rPr>
        <w:t>«An den Händen beiden</w:t>
      </w:r>
    </w:p>
    <w:p w:rsidR="00217E19" w:rsidRPr="00A15675" w:rsidRDefault="00217E19" w:rsidP="00217E19">
      <w:pPr>
        <w:rPr>
          <w:sz w:val="30"/>
          <w:szCs w:val="30"/>
          <w:lang w:val="de-DE"/>
        </w:rPr>
      </w:pPr>
      <w:r w:rsidRPr="00A15675">
        <w:rPr>
          <w:sz w:val="30"/>
          <w:szCs w:val="30"/>
          <w:lang w:val="de-DE"/>
        </w:rPr>
        <w:t xml:space="preserve"> </w:t>
      </w:r>
      <w:proofErr w:type="gramStart"/>
      <w:r w:rsidRPr="00A15675">
        <w:rPr>
          <w:sz w:val="30"/>
          <w:szCs w:val="30"/>
          <w:lang w:val="de-DE"/>
        </w:rPr>
        <w:t>ließ</w:t>
      </w:r>
      <w:proofErr w:type="gramEnd"/>
      <w:r w:rsidRPr="00A15675">
        <w:rPr>
          <w:sz w:val="30"/>
          <w:szCs w:val="30"/>
          <w:lang w:val="de-DE"/>
        </w:rPr>
        <w:t xml:space="preserve"> er sich nicht schneiden</w:t>
      </w:r>
    </w:p>
    <w:p w:rsidR="00217E19" w:rsidRPr="00A15675" w:rsidRDefault="00217E19" w:rsidP="00217E19">
      <w:pPr>
        <w:rPr>
          <w:sz w:val="30"/>
          <w:szCs w:val="30"/>
          <w:lang w:val="de-DE"/>
        </w:rPr>
      </w:pPr>
      <w:proofErr w:type="gramStart"/>
      <w:r w:rsidRPr="00A15675">
        <w:rPr>
          <w:sz w:val="30"/>
          <w:szCs w:val="30"/>
          <w:lang w:val="de-DE"/>
        </w:rPr>
        <w:t>seine</w:t>
      </w:r>
      <w:proofErr w:type="gramEnd"/>
      <w:r w:rsidRPr="00A15675">
        <w:rPr>
          <w:sz w:val="30"/>
          <w:szCs w:val="30"/>
          <w:lang w:val="de-DE"/>
        </w:rPr>
        <w:t xml:space="preserve"> Nägel fast ein Jahr;</w:t>
      </w:r>
    </w:p>
    <w:p w:rsidR="00217E19" w:rsidRPr="00A15675" w:rsidRDefault="00217E19" w:rsidP="00217E19">
      <w:pPr>
        <w:rPr>
          <w:sz w:val="30"/>
          <w:szCs w:val="30"/>
          <w:lang w:val="de-DE"/>
        </w:rPr>
      </w:pPr>
      <w:proofErr w:type="gramStart"/>
      <w:r w:rsidRPr="00A15675">
        <w:rPr>
          <w:sz w:val="30"/>
          <w:szCs w:val="30"/>
          <w:lang w:val="de-DE"/>
        </w:rPr>
        <w:t>kämmen</w:t>
      </w:r>
      <w:proofErr w:type="gramEnd"/>
      <w:r w:rsidRPr="00A15675">
        <w:rPr>
          <w:sz w:val="30"/>
          <w:szCs w:val="30"/>
          <w:lang w:val="de-DE"/>
        </w:rPr>
        <w:t xml:space="preserve"> ließ er nicht sein Haar».</w:t>
      </w:r>
    </w:p>
    <w:p w:rsidR="00217E19" w:rsidRPr="00A15675" w:rsidRDefault="00217E19" w:rsidP="00217E19">
      <w:pPr>
        <w:rPr>
          <w:sz w:val="30"/>
          <w:szCs w:val="30"/>
          <w:lang w:val="de-DE"/>
        </w:rPr>
      </w:pPr>
      <w:r w:rsidRPr="00A15675">
        <w:rPr>
          <w:sz w:val="30"/>
          <w:szCs w:val="30"/>
          <w:lang w:val="de-DE"/>
        </w:rPr>
        <w:t>8. Was und warum geschah mit Kaspar aus der „Geschichte vom Suppen-Kasper“?</w:t>
      </w:r>
    </w:p>
    <w:p w:rsidR="00217E19" w:rsidRPr="00A15675" w:rsidRDefault="00217E19" w:rsidP="00217E19">
      <w:pPr>
        <w:rPr>
          <w:sz w:val="30"/>
          <w:szCs w:val="30"/>
          <w:lang w:val="de-DE"/>
        </w:rPr>
      </w:pPr>
      <w:r w:rsidRPr="00A15675">
        <w:rPr>
          <w:sz w:val="30"/>
          <w:szCs w:val="30"/>
          <w:lang w:val="de-DE"/>
        </w:rPr>
        <w:t xml:space="preserve">9. Wer ist der Autor des Kinderbuches „Rennschwein </w:t>
      </w:r>
      <w:proofErr w:type="spellStart"/>
      <w:r w:rsidRPr="00A15675">
        <w:rPr>
          <w:sz w:val="30"/>
          <w:szCs w:val="30"/>
          <w:lang w:val="de-DE"/>
        </w:rPr>
        <w:t>Rudu</w:t>
      </w:r>
      <w:proofErr w:type="spellEnd"/>
      <w:r w:rsidRPr="00A15675">
        <w:rPr>
          <w:sz w:val="30"/>
          <w:szCs w:val="30"/>
          <w:lang w:val="de-DE"/>
        </w:rPr>
        <w:t xml:space="preserve"> Rüssel“?</w:t>
      </w:r>
    </w:p>
    <w:p w:rsidR="00217E19" w:rsidRPr="00A15675" w:rsidRDefault="00217E19" w:rsidP="00217E19">
      <w:pPr>
        <w:rPr>
          <w:sz w:val="30"/>
          <w:szCs w:val="30"/>
          <w:lang w:val="de-DE"/>
        </w:rPr>
      </w:pPr>
      <w:r w:rsidRPr="00A15675">
        <w:rPr>
          <w:sz w:val="30"/>
          <w:szCs w:val="30"/>
          <w:lang w:val="de-DE"/>
        </w:rPr>
        <w:t>10. Warum musste die Familie oft umziehen? (aus dem Buch «Rennschwein Rudi Rüssel»)</w:t>
      </w:r>
    </w:p>
    <w:p w:rsidR="00217E19" w:rsidRPr="00A15675" w:rsidRDefault="00217E19" w:rsidP="00217E19">
      <w:pPr>
        <w:ind w:right="284"/>
        <w:rPr>
          <w:sz w:val="30"/>
          <w:szCs w:val="30"/>
          <w:lang w:val="de-DE"/>
        </w:rPr>
      </w:pPr>
    </w:p>
    <w:p w:rsidR="00217E19" w:rsidRPr="00D94543" w:rsidRDefault="00217E19" w:rsidP="00217E19">
      <w:pPr>
        <w:ind w:right="284"/>
        <w:jc w:val="right"/>
        <w:rPr>
          <w:b/>
          <w:kern w:val="1"/>
          <w:sz w:val="30"/>
          <w:szCs w:val="30"/>
        </w:rPr>
      </w:pPr>
      <w:r w:rsidRPr="00A15675">
        <w:rPr>
          <w:sz w:val="30"/>
          <w:szCs w:val="30"/>
          <w:lang w:val="de-DE"/>
        </w:rPr>
        <w:t xml:space="preserve"> </w:t>
      </w:r>
      <w:r w:rsidRPr="00D94543">
        <w:rPr>
          <w:b/>
          <w:kern w:val="1"/>
          <w:sz w:val="30"/>
          <w:szCs w:val="30"/>
        </w:rPr>
        <w:t>Приложение № 2.</w:t>
      </w:r>
    </w:p>
    <w:p w:rsidR="00217E19" w:rsidRPr="00D94543" w:rsidRDefault="00217E19" w:rsidP="00217E19">
      <w:pPr>
        <w:rPr>
          <w:b/>
          <w:kern w:val="1"/>
          <w:sz w:val="30"/>
          <w:szCs w:val="30"/>
        </w:rPr>
      </w:pPr>
      <w:r w:rsidRPr="00D94543">
        <w:rPr>
          <w:b/>
          <w:kern w:val="1"/>
          <w:sz w:val="30"/>
          <w:szCs w:val="30"/>
        </w:rPr>
        <w:lastRenderedPageBreak/>
        <w:t xml:space="preserve"> </w:t>
      </w:r>
      <w:r w:rsidRPr="00A15675">
        <w:rPr>
          <w:kern w:val="1"/>
          <w:sz w:val="30"/>
          <w:szCs w:val="30"/>
        </w:rPr>
        <w:t>Ответы на вопросы викторины.</w:t>
      </w:r>
      <w:r w:rsidRPr="00D94543">
        <w:rPr>
          <w:kern w:val="1"/>
          <w:sz w:val="30"/>
          <w:szCs w:val="30"/>
        </w:rPr>
        <w:t xml:space="preserve"> </w:t>
      </w:r>
    </w:p>
    <w:p w:rsidR="00217E19" w:rsidRPr="00A15675" w:rsidRDefault="00217E19" w:rsidP="00217E19">
      <w:pPr>
        <w:rPr>
          <w:kern w:val="1"/>
          <w:sz w:val="30"/>
          <w:szCs w:val="30"/>
          <w:lang w:val="de-DE"/>
        </w:rPr>
      </w:pPr>
      <w:r w:rsidRPr="00D94543">
        <w:rPr>
          <w:b/>
          <w:kern w:val="1"/>
          <w:sz w:val="30"/>
          <w:szCs w:val="30"/>
        </w:rPr>
        <w:t xml:space="preserve">     </w:t>
      </w:r>
      <w:r w:rsidRPr="00A15675">
        <w:rPr>
          <w:b/>
          <w:kern w:val="1"/>
          <w:sz w:val="30"/>
          <w:szCs w:val="30"/>
          <w:lang w:val="de-DE"/>
        </w:rPr>
        <w:t>Antworten zum Wissenstoto „Deutsche Märchen und Legende“</w:t>
      </w:r>
    </w:p>
    <w:p w:rsidR="00217E19" w:rsidRPr="00A15675" w:rsidRDefault="00217E19" w:rsidP="00217E19">
      <w:pPr>
        <w:numPr>
          <w:ilvl w:val="0"/>
          <w:numId w:val="3"/>
        </w:numPr>
        <w:tabs>
          <w:tab w:val="clear" w:pos="720"/>
          <w:tab w:val="num" w:pos="426"/>
        </w:tabs>
        <w:suppressAutoHyphens/>
        <w:ind w:left="0" w:firstLine="0"/>
        <w:textAlignment w:val="baseline"/>
        <w:rPr>
          <w:b/>
          <w:kern w:val="1"/>
          <w:sz w:val="30"/>
          <w:szCs w:val="30"/>
          <w:lang w:val="de-DE"/>
        </w:rPr>
      </w:pPr>
      <w:r w:rsidRPr="00A15675">
        <w:rPr>
          <w:kern w:val="1"/>
          <w:sz w:val="30"/>
          <w:szCs w:val="30"/>
          <w:lang w:val="de-DE"/>
        </w:rPr>
        <w:t>„Kinder - und Hausmärchen“.</w:t>
      </w:r>
    </w:p>
    <w:p w:rsidR="00217E19" w:rsidRPr="00A15675" w:rsidRDefault="00217E19" w:rsidP="00217E19">
      <w:pPr>
        <w:numPr>
          <w:ilvl w:val="0"/>
          <w:numId w:val="3"/>
        </w:numPr>
        <w:tabs>
          <w:tab w:val="clear" w:pos="720"/>
          <w:tab w:val="num" w:pos="426"/>
        </w:tabs>
        <w:suppressAutoHyphens/>
        <w:ind w:left="0" w:firstLine="0"/>
        <w:textAlignment w:val="baseline"/>
        <w:rPr>
          <w:kern w:val="1"/>
          <w:sz w:val="30"/>
          <w:szCs w:val="30"/>
          <w:lang w:val="de-DE"/>
        </w:rPr>
      </w:pPr>
      <w:r w:rsidRPr="00A15675">
        <w:rPr>
          <w:b/>
          <w:kern w:val="1"/>
          <w:sz w:val="30"/>
          <w:szCs w:val="30"/>
          <w:lang w:val="de-DE"/>
        </w:rPr>
        <w:t xml:space="preserve"> </w:t>
      </w:r>
      <w:r w:rsidRPr="00A15675">
        <w:rPr>
          <w:kern w:val="1"/>
          <w:sz w:val="30"/>
          <w:szCs w:val="30"/>
          <w:lang w:val="de-DE"/>
        </w:rPr>
        <w:t>Rasieren, schmieden, fechten.</w:t>
      </w:r>
    </w:p>
    <w:p w:rsidR="00217E19" w:rsidRPr="00A15675" w:rsidRDefault="00217E19" w:rsidP="00217E19">
      <w:pPr>
        <w:tabs>
          <w:tab w:val="num" w:pos="426"/>
        </w:tabs>
        <w:rPr>
          <w:kern w:val="1"/>
          <w:sz w:val="30"/>
          <w:szCs w:val="30"/>
          <w:lang w:val="de-DE"/>
        </w:rPr>
      </w:pPr>
      <w:r w:rsidRPr="00A15675">
        <w:rPr>
          <w:kern w:val="1"/>
          <w:sz w:val="30"/>
          <w:szCs w:val="30"/>
          <w:lang w:val="de-DE"/>
        </w:rPr>
        <w:t>3.    „Rumpelstilzchen“</w:t>
      </w:r>
    </w:p>
    <w:p w:rsidR="00217E19" w:rsidRPr="00D94543" w:rsidRDefault="00217E19" w:rsidP="00217E19">
      <w:pPr>
        <w:numPr>
          <w:ilvl w:val="0"/>
          <w:numId w:val="4"/>
        </w:numPr>
        <w:tabs>
          <w:tab w:val="clear" w:pos="720"/>
          <w:tab w:val="num" w:pos="426"/>
        </w:tabs>
        <w:suppressAutoHyphens/>
        <w:ind w:left="0" w:firstLine="0"/>
        <w:textAlignment w:val="baseline"/>
        <w:rPr>
          <w:kern w:val="1"/>
          <w:sz w:val="30"/>
          <w:szCs w:val="30"/>
          <w:lang w:val="de-DE"/>
        </w:rPr>
      </w:pPr>
      <w:r w:rsidRPr="00A15675">
        <w:rPr>
          <w:kern w:val="1"/>
          <w:sz w:val="30"/>
          <w:szCs w:val="30"/>
          <w:lang w:val="de-DE"/>
        </w:rPr>
        <w:t xml:space="preserve">Der Wolf und die 7 Geißlein, Die 12 Brüder, Die 3 Männlein im Walde, Die </w:t>
      </w:r>
      <w:r w:rsidRPr="00D94543">
        <w:rPr>
          <w:kern w:val="1"/>
          <w:sz w:val="30"/>
          <w:szCs w:val="30"/>
          <w:lang w:val="de-DE"/>
        </w:rPr>
        <w:t>drei</w:t>
      </w:r>
      <w:r w:rsidRPr="00A15675">
        <w:rPr>
          <w:kern w:val="1"/>
          <w:sz w:val="30"/>
          <w:szCs w:val="30"/>
          <w:lang w:val="de-DE"/>
        </w:rPr>
        <w:t xml:space="preserve"> Spinnerinnen, Die 7 Raben, Der Teufel mit 3 goldenen Haaren, Die 3 Sprachen, Die 12 Jäger, Die 3 Glückskinder, Die 6 Schwäne, Die 6 Diener …… und viele andere.</w:t>
      </w:r>
    </w:p>
    <w:p w:rsidR="00217E19" w:rsidRPr="00A15675" w:rsidRDefault="00217E19" w:rsidP="00217E19">
      <w:pPr>
        <w:numPr>
          <w:ilvl w:val="0"/>
          <w:numId w:val="4"/>
        </w:numPr>
        <w:tabs>
          <w:tab w:val="clear" w:pos="720"/>
          <w:tab w:val="num" w:pos="426"/>
        </w:tabs>
        <w:suppressAutoHyphens/>
        <w:ind w:left="0" w:firstLine="0"/>
        <w:textAlignment w:val="baseline"/>
        <w:rPr>
          <w:b/>
          <w:kern w:val="1"/>
          <w:sz w:val="30"/>
          <w:szCs w:val="30"/>
          <w:lang w:val="de-DE"/>
        </w:rPr>
      </w:pPr>
      <w:r w:rsidRPr="00A15675">
        <w:rPr>
          <w:kern w:val="1"/>
          <w:sz w:val="30"/>
          <w:szCs w:val="30"/>
        </w:rPr>
        <w:t>Е</w:t>
      </w:r>
      <w:proofErr w:type="spellStart"/>
      <w:r w:rsidRPr="00A15675">
        <w:rPr>
          <w:kern w:val="1"/>
          <w:sz w:val="30"/>
          <w:szCs w:val="30"/>
          <w:lang w:val="de-DE"/>
        </w:rPr>
        <w:t>ine</w:t>
      </w:r>
      <w:proofErr w:type="spellEnd"/>
      <w:r w:rsidRPr="00A15675">
        <w:rPr>
          <w:kern w:val="1"/>
          <w:sz w:val="30"/>
          <w:szCs w:val="30"/>
          <w:lang w:val="de-DE"/>
        </w:rPr>
        <w:t xml:space="preserve"> weiße Ente.</w:t>
      </w:r>
    </w:p>
    <w:p w:rsidR="00217E19" w:rsidRPr="00A15675" w:rsidRDefault="00217E19" w:rsidP="00217E19">
      <w:pPr>
        <w:numPr>
          <w:ilvl w:val="0"/>
          <w:numId w:val="4"/>
        </w:numPr>
        <w:tabs>
          <w:tab w:val="clear" w:pos="720"/>
          <w:tab w:val="num" w:pos="426"/>
        </w:tabs>
        <w:suppressAutoHyphens/>
        <w:ind w:left="0" w:firstLine="0"/>
        <w:textAlignment w:val="baseline"/>
        <w:rPr>
          <w:kern w:val="1"/>
          <w:sz w:val="30"/>
          <w:szCs w:val="30"/>
          <w:lang w:val="de-DE"/>
        </w:rPr>
      </w:pPr>
      <w:r w:rsidRPr="00A15675">
        <w:rPr>
          <w:b/>
          <w:kern w:val="1"/>
          <w:sz w:val="30"/>
          <w:szCs w:val="30"/>
          <w:lang w:val="de-DE"/>
        </w:rPr>
        <w:t xml:space="preserve"> </w:t>
      </w:r>
      <w:r w:rsidRPr="00A15675">
        <w:rPr>
          <w:kern w:val="1"/>
          <w:sz w:val="30"/>
          <w:szCs w:val="30"/>
          <w:lang w:val="de-DE"/>
        </w:rPr>
        <w:t>der Kuss</w:t>
      </w:r>
    </w:p>
    <w:p w:rsidR="00217E19" w:rsidRPr="00A15675" w:rsidRDefault="00217E19" w:rsidP="00217E19">
      <w:pPr>
        <w:numPr>
          <w:ilvl w:val="0"/>
          <w:numId w:val="4"/>
        </w:numPr>
        <w:tabs>
          <w:tab w:val="clear" w:pos="720"/>
          <w:tab w:val="num" w:pos="426"/>
        </w:tabs>
        <w:suppressAutoHyphens/>
        <w:ind w:left="0" w:firstLine="0"/>
        <w:textAlignment w:val="baseline"/>
        <w:rPr>
          <w:kern w:val="1"/>
          <w:sz w:val="30"/>
          <w:szCs w:val="30"/>
          <w:lang w:val="de-DE"/>
        </w:rPr>
      </w:pPr>
      <w:r w:rsidRPr="00A15675">
        <w:rPr>
          <w:kern w:val="1"/>
          <w:sz w:val="30"/>
          <w:szCs w:val="30"/>
          <w:lang w:val="de-DE"/>
        </w:rPr>
        <w:t xml:space="preserve"> Struwwelpeter</w:t>
      </w:r>
    </w:p>
    <w:p w:rsidR="00217E19" w:rsidRPr="00A15675" w:rsidRDefault="00217E19" w:rsidP="00217E19">
      <w:pPr>
        <w:numPr>
          <w:ilvl w:val="0"/>
          <w:numId w:val="4"/>
        </w:numPr>
        <w:tabs>
          <w:tab w:val="clear" w:pos="720"/>
          <w:tab w:val="num" w:pos="426"/>
        </w:tabs>
        <w:suppressAutoHyphens/>
        <w:ind w:left="0" w:firstLine="0"/>
        <w:textAlignment w:val="baseline"/>
        <w:rPr>
          <w:b/>
          <w:kern w:val="1"/>
          <w:sz w:val="30"/>
          <w:szCs w:val="30"/>
          <w:lang w:val="de-DE"/>
        </w:rPr>
      </w:pPr>
      <w:r w:rsidRPr="00A15675">
        <w:rPr>
          <w:kern w:val="1"/>
          <w:sz w:val="30"/>
          <w:szCs w:val="30"/>
          <w:lang w:val="de-DE"/>
        </w:rPr>
        <w:t xml:space="preserve"> Kaspar ist der Hauptheld des Gedichtes von Heinrich Hoffmann „Der Suppenkasper“</w:t>
      </w:r>
      <w:proofErr w:type="gramStart"/>
      <w:r w:rsidRPr="00A15675">
        <w:rPr>
          <w:kern w:val="1"/>
          <w:sz w:val="30"/>
          <w:szCs w:val="30"/>
          <w:lang w:val="de-DE"/>
        </w:rPr>
        <w:t xml:space="preserve">.  </w:t>
      </w:r>
      <w:proofErr w:type="gramEnd"/>
      <w:r w:rsidRPr="00A15675">
        <w:rPr>
          <w:kern w:val="1"/>
          <w:sz w:val="30"/>
          <w:szCs w:val="30"/>
          <w:lang w:val="de-DE"/>
        </w:rPr>
        <w:t xml:space="preserve">Der Kaspar (ein dicker Bub) möchte die Suppe nicht. Jeden Tag wurde er dünner und dünner und war am fünften Tag tot. </w:t>
      </w:r>
    </w:p>
    <w:p w:rsidR="00217E19" w:rsidRPr="00A15675" w:rsidRDefault="00217E19" w:rsidP="00217E19">
      <w:pPr>
        <w:numPr>
          <w:ilvl w:val="0"/>
          <w:numId w:val="4"/>
        </w:numPr>
        <w:tabs>
          <w:tab w:val="clear" w:pos="720"/>
          <w:tab w:val="num" w:pos="426"/>
        </w:tabs>
        <w:suppressAutoHyphens/>
        <w:ind w:left="0" w:firstLine="0"/>
        <w:textAlignment w:val="baseline"/>
        <w:rPr>
          <w:kern w:val="1"/>
          <w:sz w:val="30"/>
          <w:szCs w:val="30"/>
          <w:lang w:val="de-DE"/>
        </w:rPr>
      </w:pPr>
      <w:r w:rsidRPr="00A15675">
        <w:rPr>
          <w:b/>
          <w:kern w:val="1"/>
          <w:sz w:val="30"/>
          <w:szCs w:val="30"/>
          <w:lang w:val="de-DE"/>
        </w:rPr>
        <w:t xml:space="preserve"> </w:t>
      </w:r>
      <w:r w:rsidRPr="00A15675">
        <w:rPr>
          <w:kern w:val="1"/>
          <w:sz w:val="30"/>
          <w:szCs w:val="30"/>
          <w:lang w:val="de-DE"/>
        </w:rPr>
        <w:t>Uwe Timm</w:t>
      </w:r>
    </w:p>
    <w:p w:rsidR="00217E19" w:rsidRPr="00A15675" w:rsidRDefault="00217E19" w:rsidP="00217E19">
      <w:pPr>
        <w:numPr>
          <w:ilvl w:val="0"/>
          <w:numId w:val="4"/>
        </w:numPr>
        <w:tabs>
          <w:tab w:val="clear" w:pos="720"/>
          <w:tab w:val="num" w:pos="426"/>
        </w:tabs>
        <w:suppressAutoHyphens/>
        <w:ind w:left="0" w:firstLine="0"/>
        <w:textAlignment w:val="baseline"/>
        <w:rPr>
          <w:sz w:val="30"/>
          <w:szCs w:val="30"/>
          <w:lang w:val="de-DE"/>
        </w:rPr>
      </w:pPr>
      <w:r w:rsidRPr="00A15675">
        <w:rPr>
          <w:kern w:val="1"/>
          <w:sz w:val="30"/>
          <w:szCs w:val="30"/>
          <w:lang w:val="de-DE"/>
        </w:rPr>
        <w:t xml:space="preserve"> Man darf nicht in einem Haus ein Schwein halten. Hausbesitzer duldeten keine Schweine in der Wohnung und so musste die Familie oft umziehen.</w:t>
      </w:r>
    </w:p>
    <w:p w:rsidR="00217E19" w:rsidRPr="00A15675" w:rsidRDefault="00217E19" w:rsidP="00217E19">
      <w:pPr>
        <w:rPr>
          <w:b/>
          <w:sz w:val="30"/>
          <w:szCs w:val="30"/>
        </w:rPr>
      </w:pPr>
      <w:r w:rsidRPr="00A15675">
        <w:rPr>
          <w:b/>
          <w:sz w:val="30"/>
          <w:szCs w:val="30"/>
        </w:rPr>
        <w:t>Практическое задание:</w:t>
      </w:r>
    </w:p>
    <w:p w:rsidR="00217E19" w:rsidRDefault="00217E19" w:rsidP="00217E19">
      <w:pPr>
        <w:rPr>
          <w:sz w:val="30"/>
          <w:szCs w:val="30"/>
        </w:rPr>
      </w:pPr>
      <w:r w:rsidRPr="00A15675">
        <w:rPr>
          <w:sz w:val="30"/>
          <w:szCs w:val="30"/>
        </w:rPr>
        <w:t>Изучите программы ВУД и заполните таблицу:</w:t>
      </w:r>
    </w:p>
    <w:p w:rsidR="00217E19" w:rsidRPr="00A15675" w:rsidRDefault="00217E19" w:rsidP="00217E19">
      <w:pPr>
        <w:rPr>
          <w:sz w:val="30"/>
          <w:szCs w:val="30"/>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2"/>
        <w:gridCol w:w="4788"/>
      </w:tblGrid>
      <w:tr w:rsidR="00217E19" w:rsidRPr="00A15675" w:rsidTr="00A45463">
        <w:trPr>
          <w:trHeight w:val="20"/>
          <w:jc w:val="center"/>
        </w:trPr>
        <w:tc>
          <w:tcPr>
            <w:tcW w:w="4392" w:type="dxa"/>
            <w:shd w:val="clear" w:color="auto" w:fill="auto"/>
          </w:tcPr>
          <w:p w:rsidR="00217E19" w:rsidRPr="00A15675" w:rsidRDefault="00217E19" w:rsidP="00A45463">
            <w:pPr>
              <w:rPr>
                <w:sz w:val="26"/>
                <w:szCs w:val="26"/>
              </w:rPr>
            </w:pPr>
            <w:r w:rsidRPr="00A15675">
              <w:rPr>
                <w:sz w:val="26"/>
                <w:szCs w:val="26"/>
              </w:rPr>
              <w:t>Вопрос</w:t>
            </w:r>
          </w:p>
        </w:tc>
        <w:tc>
          <w:tcPr>
            <w:tcW w:w="4788" w:type="dxa"/>
            <w:shd w:val="clear" w:color="auto" w:fill="auto"/>
          </w:tcPr>
          <w:p w:rsidR="00217E19" w:rsidRPr="00A15675" w:rsidRDefault="00217E19" w:rsidP="00A45463">
            <w:pPr>
              <w:rPr>
                <w:sz w:val="26"/>
                <w:szCs w:val="26"/>
              </w:rPr>
            </w:pPr>
            <w:r w:rsidRPr="00A15675">
              <w:rPr>
                <w:sz w:val="26"/>
                <w:szCs w:val="26"/>
              </w:rPr>
              <w:t>Ваш ответ</w:t>
            </w:r>
          </w:p>
        </w:tc>
      </w:tr>
      <w:tr w:rsidR="00217E19" w:rsidRPr="00A15675" w:rsidTr="00A45463">
        <w:trPr>
          <w:trHeight w:val="20"/>
          <w:jc w:val="center"/>
        </w:trPr>
        <w:tc>
          <w:tcPr>
            <w:tcW w:w="4392" w:type="dxa"/>
            <w:shd w:val="clear" w:color="auto" w:fill="auto"/>
          </w:tcPr>
          <w:p w:rsidR="00217E19" w:rsidRPr="00A15675" w:rsidRDefault="00217E19" w:rsidP="00217E19">
            <w:pPr>
              <w:numPr>
                <w:ilvl w:val="1"/>
                <w:numId w:val="4"/>
              </w:numPr>
              <w:ind w:left="0" w:firstLine="0"/>
              <w:jc w:val="both"/>
              <w:rPr>
                <w:sz w:val="26"/>
                <w:szCs w:val="26"/>
              </w:rPr>
            </w:pPr>
            <w:r w:rsidRPr="00A15675">
              <w:rPr>
                <w:color w:val="000000"/>
                <w:sz w:val="26"/>
                <w:szCs w:val="26"/>
              </w:rPr>
              <w:t>Соответствует ли программы ВУД основным принципам организации внеурочной деятельности?</w:t>
            </w:r>
          </w:p>
        </w:tc>
        <w:tc>
          <w:tcPr>
            <w:tcW w:w="4788" w:type="dxa"/>
            <w:shd w:val="clear" w:color="auto" w:fill="auto"/>
          </w:tcPr>
          <w:p w:rsidR="00217E19" w:rsidRPr="00A15675" w:rsidRDefault="00217E19" w:rsidP="00A45463">
            <w:pPr>
              <w:rPr>
                <w:sz w:val="26"/>
                <w:szCs w:val="26"/>
              </w:rPr>
            </w:pPr>
          </w:p>
        </w:tc>
      </w:tr>
      <w:tr w:rsidR="00217E19" w:rsidRPr="00A15675" w:rsidTr="00A45463">
        <w:trPr>
          <w:trHeight w:val="20"/>
          <w:jc w:val="center"/>
        </w:trPr>
        <w:tc>
          <w:tcPr>
            <w:tcW w:w="4392" w:type="dxa"/>
            <w:shd w:val="clear" w:color="auto" w:fill="auto"/>
          </w:tcPr>
          <w:p w:rsidR="00217E19" w:rsidRPr="00A15675" w:rsidRDefault="00217E19" w:rsidP="00217E19">
            <w:pPr>
              <w:numPr>
                <w:ilvl w:val="1"/>
                <w:numId w:val="4"/>
              </w:numPr>
              <w:ind w:left="0" w:firstLine="0"/>
              <w:jc w:val="both"/>
              <w:rPr>
                <w:sz w:val="26"/>
                <w:szCs w:val="26"/>
              </w:rPr>
            </w:pPr>
            <w:r w:rsidRPr="00A15675">
              <w:rPr>
                <w:color w:val="000000"/>
                <w:sz w:val="26"/>
                <w:szCs w:val="26"/>
              </w:rPr>
              <w:t>Как описаны в программе основные задачи внеурочной деятельности?</w:t>
            </w:r>
          </w:p>
        </w:tc>
        <w:tc>
          <w:tcPr>
            <w:tcW w:w="4788" w:type="dxa"/>
            <w:shd w:val="clear" w:color="auto" w:fill="auto"/>
          </w:tcPr>
          <w:p w:rsidR="00217E19" w:rsidRPr="00A15675" w:rsidRDefault="00217E19" w:rsidP="00A45463">
            <w:pPr>
              <w:rPr>
                <w:sz w:val="26"/>
                <w:szCs w:val="26"/>
              </w:rPr>
            </w:pPr>
          </w:p>
        </w:tc>
      </w:tr>
      <w:tr w:rsidR="00217E19" w:rsidRPr="00A15675" w:rsidTr="00A45463">
        <w:trPr>
          <w:trHeight w:val="20"/>
          <w:jc w:val="center"/>
        </w:trPr>
        <w:tc>
          <w:tcPr>
            <w:tcW w:w="4392" w:type="dxa"/>
            <w:shd w:val="clear" w:color="auto" w:fill="auto"/>
          </w:tcPr>
          <w:p w:rsidR="00217E19" w:rsidRPr="00A15675" w:rsidRDefault="00217E19" w:rsidP="00217E19">
            <w:pPr>
              <w:numPr>
                <w:ilvl w:val="1"/>
                <w:numId w:val="4"/>
              </w:numPr>
              <w:ind w:left="0" w:firstLine="0"/>
              <w:jc w:val="both"/>
              <w:rPr>
                <w:sz w:val="26"/>
                <w:szCs w:val="26"/>
              </w:rPr>
            </w:pPr>
            <w:r w:rsidRPr="00A15675">
              <w:rPr>
                <w:color w:val="000000"/>
                <w:sz w:val="26"/>
                <w:szCs w:val="26"/>
              </w:rPr>
              <w:t>Какие условия организации внеурочной деятельности учтены в программе?</w:t>
            </w:r>
          </w:p>
        </w:tc>
        <w:tc>
          <w:tcPr>
            <w:tcW w:w="4788" w:type="dxa"/>
            <w:shd w:val="clear" w:color="auto" w:fill="auto"/>
          </w:tcPr>
          <w:p w:rsidR="00217E19" w:rsidRPr="00A15675" w:rsidRDefault="00217E19" w:rsidP="00A45463">
            <w:pPr>
              <w:rPr>
                <w:sz w:val="26"/>
                <w:szCs w:val="26"/>
              </w:rPr>
            </w:pPr>
          </w:p>
        </w:tc>
      </w:tr>
      <w:tr w:rsidR="00217E19" w:rsidRPr="00A15675" w:rsidTr="00A45463">
        <w:trPr>
          <w:trHeight w:val="20"/>
          <w:jc w:val="center"/>
        </w:trPr>
        <w:tc>
          <w:tcPr>
            <w:tcW w:w="4392" w:type="dxa"/>
            <w:shd w:val="clear" w:color="auto" w:fill="auto"/>
          </w:tcPr>
          <w:p w:rsidR="00217E19" w:rsidRPr="00A15675" w:rsidRDefault="00217E19" w:rsidP="00217E19">
            <w:pPr>
              <w:numPr>
                <w:ilvl w:val="1"/>
                <w:numId w:val="4"/>
              </w:numPr>
              <w:ind w:left="0" w:firstLine="0"/>
              <w:jc w:val="both"/>
              <w:rPr>
                <w:sz w:val="26"/>
                <w:szCs w:val="26"/>
              </w:rPr>
            </w:pPr>
            <w:r w:rsidRPr="00A15675">
              <w:rPr>
                <w:color w:val="000000"/>
                <w:sz w:val="26"/>
                <w:szCs w:val="26"/>
              </w:rPr>
              <w:t>Какие формы организации внеурочной деятельности отражены в программе?</w:t>
            </w:r>
          </w:p>
        </w:tc>
        <w:tc>
          <w:tcPr>
            <w:tcW w:w="4788" w:type="dxa"/>
            <w:shd w:val="clear" w:color="auto" w:fill="auto"/>
          </w:tcPr>
          <w:p w:rsidR="00217E19" w:rsidRPr="00A15675" w:rsidRDefault="00217E19" w:rsidP="00A45463">
            <w:pPr>
              <w:rPr>
                <w:sz w:val="26"/>
                <w:szCs w:val="26"/>
              </w:rPr>
            </w:pPr>
          </w:p>
        </w:tc>
      </w:tr>
      <w:tr w:rsidR="00217E19" w:rsidRPr="00A15675" w:rsidTr="00A45463">
        <w:trPr>
          <w:trHeight w:val="20"/>
          <w:jc w:val="center"/>
        </w:trPr>
        <w:tc>
          <w:tcPr>
            <w:tcW w:w="4392" w:type="dxa"/>
            <w:shd w:val="clear" w:color="auto" w:fill="auto"/>
          </w:tcPr>
          <w:p w:rsidR="00217E19" w:rsidRPr="00A15675" w:rsidRDefault="00217E19" w:rsidP="00217E19">
            <w:pPr>
              <w:numPr>
                <w:ilvl w:val="1"/>
                <w:numId w:val="4"/>
              </w:numPr>
              <w:ind w:left="0" w:firstLine="0"/>
              <w:jc w:val="both"/>
              <w:rPr>
                <w:sz w:val="26"/>
                <w:szCs w:val="26"/>
              </w:rPr>
            </w:pPr>
            <w:r w:rsidRPr="00A15675">
              <w:rPr>
                <w:color w:val="000000"/>
                <w:sz w:val="26"/>
                <w:szCs w:val="26"/>
              </w:rPr>
              <w:t>Какие виды внеурочной деятельности отражены в программе?</w:t>
            </w:r>
          </w:p>
        </w:tc>
        <w:tc>
          <w:tcPr>
            <w:tcW w:w="4788" w:type="dxa"/>
            <w:shd w:val="clear" w:color="auto" w:fill="auto"/>
          </w:tcPr>
          <w:p w:rsidR="00217E19" w:rsidRPr="00A15675" w:rsidRDefault="00217E19" w:rsidP="00A45463">
            <w:pPr>
              <w:rPr>
                <w:sz w:val="26"/>
                <w:szCs w:val="26"/>
              </w:rPr>
            </w:pPr>
          </w:p>
        </w:tc>
      </w:tr>
      <w:tr w:rsidR="00217E19" w:rsidRPr="00A15675" w:rsidTr="00A45463">
        <w:trPr>
          <w:trHeight w:val="20"/>
          <w:jc w:val="center"/>
        </w:trPr>
        <w:tc>
          <w:tcPr>
            <w:tcW w:w="4392" w:type="dxa"/>
            <w:shd w:val="clear" w:color="auto" w:fill="auto"/>
          </w:tcPr>
          <w:p w:rsidR="00217E19" w:rsidRPr="00A15675" w:rsidRDefault="00217E19" w:rsidP="00217E19">
            <w:pPr>
              <w:numPr>
                <w:ilvl w:val="1"/>
                <w:numId w:val="4"/>
              </w:numPr>
              <w:ind w:left="0" w:firstLine="0"/>
              <w:jc w:val="both"/>
              <w:rPr>
                <w:sz w:val="26"/>
                <w:szCs w:val="26"/>
              </w:rPr>
            </w:pPr>
            <w:r w:rsidRPr="00A15675">
              <w:rPr>
                <w:color w:val="000000"/>
                <w:sz w:val="26"/>
                <w:szCs w:val="26"/>
              </w:rPr>
              <w:t>Каковы основные результаты внеурочной деятельности отражены в программе?</w:t>
            </w:r>
          </w:p>
        </w:tc>
        <w:tc>
          <w:tcPr>
            <w:tcW w:w="4788" w:type="dxa"/>
            <w:shd w:val="clear" w:color="auto" w:fill="auto"/>
          </w:tcPr>
          <w:p w:rsidR="00217E19" w:rsidRPr="00A15675" w:rsidRDefault="00217E19" w:rsidP="00A45463">
            <w:pPr>
              <w:rPr>
                <w:sz w:val="26"/>
                <w:szCs w:val="26"/>
              </w:rPr>
            </w:pPr>
          </w:p>
        </w:tc>
      </w:tr>
      <w:tr w:rsidR="00217E19" w:rsidRPr="00A15675" w:rsidTr="00A45463">
        <w:trPr>
          <w:trHeight w:val="20"/>
          <w:jc w:val="center"/>
        </w:trPr>
        <w:tc>
          <w:tcPr>
            <w:tcW w:w="4392" w:type="dxa"/>
            <w:shd w:val="clear" w:color="auto" w:fill="auto"/>
          </w:tcPr>
          <w:p w:rsidR="00217E19" w:rsidRPr="00A31B8C" w:rsidRDefault="00217E19" w:rsidP="00217E19">
            <w:pPr>
              <w:numPr>
                <w:ilvl w:val="1"/>
                <w:numId w:val="4"/>
              </w:numPr>
              <w:ind w:left="0" w:firstLine="0"/>
              <w:jc w:val="both"/>
              <w:rPr>
                <w:sz w:val="26"/>
                <w:szCs w:val="26"/>
              </w:rPr>
            </w:pPr>
            <w:r w:rsidRPr="00A15675">
              <w:rPr>
                <w:color w:val="000000"/>
                <w:sz w:val="26"/>
                <w:szCs w:val="26"/>
              </w:rPr>
              <w:t>Каковы основные методы диагностики эффективности внеурочной деятельности отражены в программе?</w:t>
            </w:r>
          </w:p>
        </w:tc>
        <w:tc>
          <w:tcPr>
            <w:tcW w:w="4788" w:type="dxa"/>
            <w:shd w:val="clear" w:color="auto" w:fill="auto"/>
          </w:tcPr>
          <w:p w:rsidR="00217E19" w:rsidRPr="00A15675" w:rsidRDefault="00217E19" w:rsidP="00A45463">
            <w:pPr>
              <w:rPr>
                <w:sz w:val="26"/>
                <w:szCs w:val="26"/>
              </w:rPr>
            </w:pPr>
          </w:p>
        </w:tc>
      </w:tr>
    </w:tbl>
    <w:p w:rsidR="00217E19" w:rsidRDefault="00217E19" w:rsidP="00217E19"/>
    <w:p w:rsidR="00217E19" w:rsidRDefault="00217E19" w:rsidP="00217E19"/>
    <w:p w:rsidR="00217E19" w:rsidRDefault="00217E19" w:rsidP="00217E19"/>
    <w:p w:rsidR="00217E19" w:rsidRDefault="00217E19" w:rsidP="00217E19"/>
    <w:p w:rsidR="00217E19" w:rsidRDefault="00217E19" w:rsidP="00217E19"/>
    <w:p w:rsidR="00217E19" w:rsidRDefault="00217E19" w:rsidP="00217E19"/>
    <w:p w:rsidR="00217E19" w:rsidRDefault="00217E19" w:rsidP="00217E19"/>
    <w:p w:rsidR="00217E19" w:rsidRDefault="00217E19" w:rsidP="00217E19"/>
    <w:p w:rsidR="00217E19" w:rsidRDefault="00217E19" w:rsidP="00217E19"/>
    <w:p w:rsidR="00217E19" w:rsidRDefault="00217E19" w:rsidP="00217E19"/>
    <w:p w:rsidR="008823EF" w:rsidRDefault="008823EF"/>
    <w:sectPr w:rsidR="00882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CC"/>
    <w:family w:val="auto"/>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OpenSymbol" w:hAnsi="OpenSymbol" w:cs="OpenSymbol"/>
        <w:color w:val="333333"/>
        <w:sz w:val="28"/>
        <w:szCs w:val="28"/>
        <w:shd w:val="clear" w:color="auto" w:fill="FFFFFF"/>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rPr>
        <w:rFonts w:ascii="Symbol" w:hAnsi="Symbol" w:cs="OpenSymbol"/>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77404A"/>
    <w:multiLevelType w:val="hybridMultilevel"/>
    <w:tmpl w:val="1D189D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2E5416"/>
    <w:multiLevelType w:val="hybridMultilevel"/>
    <w:tmpl w:val="0F48A2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BC505B"/>
    <w:multiLevelType w:val="hybridMultilevel"/>
    <w:tmpl w:val="CEA04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94"/>
    <w:rsid w:val="00217E19"/>
    <w:rsid w:val="008823EF"/>
    <w:rsid w:val="00934CC1"/>
    <w:rsid w:val="009D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3FF59-0CB9-40F8-A68F-25D95B6F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7E19"/>
    <w:pPr>
      <w:spacing w:after="0" w:line="240" w:lineRule="auto"/>
    </w:pPr>
    <w:rPr>
      <w:rFonts w:ascii="Calibri" w:eastAsia="Calibri" w:hAnsi="Calibri" w:cs="Times New Roman"/>
    </w:rPr>
  </w:style>
  <w:style w:type="character" w:styleId="a5">
    <w:name w:val="Hyperlink"/>
    <w:uiPriority w:val="99"/>
    <w:unhideWhenUsed/>
    <w:rsid w:val="00217E19"/>
    <w:rPr>
      <w:color w:val="0000FF"/>
      <w:u w:val="single"/>
    </w:rPr>
  </w:style>
  <w:style w:type="character" w:customStyle="1" w:styleId="a4">
    <w:name w:val="Без интервала Знак"/>
    <w:link w:val="a3"/>
    <w:uiPriority w:val="1"/>
    <w:rsid w:val="00217E19"/>
    <w:rPr>
      <w:rFonts w:ascii="Calibri" w:eastAsia="Calibri" w:hAnsi="Calibri" w:cs="Times New Roman"/>
    </w:rPr>
  </w:style>
  <w:style w:type="paragraph" w:customStyle="1" w:styleId="1">
    <w:name w:val="Обычный1"/>
    <w:rsid w:val="00217E1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6">
    <w:name w:val="Содержимое таблицы"/>
    <w:basedOn w:val="a"/>
    <w:rsid w:val="00217E19"/>
    <w:pPr>
      <w:suppressLineNumbers/>
      <w:suppressAutoHyphens/>
      <w:spacing w:after="200" w:line="276" w:lineRule="auto"/>
    </w:pPr>
    <w:rPr>
      <w:rFonts w:ascii="Calibri" w:eastAsia="Calibri" w:hAnsi="Calibri" w:cs="Calibri"/>
      <w:sz w:val="22"/>
      <w:szCs w:val="22"/>
      <w:lang w:eastAsia="ar-SA"/>
    </w:rPr>
  </w:style>
  <w:style w:type="character" w:customStyle="1" w:styleId="10">
    <w:name w:val="Основной шрифт абзаца1"/>
    <w:rsid w:val="00217E19"/>
  </w:style>
  <w:style w:type="character" w:customStyle="1" w:styleId="dash041e0431044b0447043d044b0439char1">
    <w:name w:val="dash041e_0431_044b_0447_043d_044b_0439__char1"/>
    <w:rsid w:val="00217E19"/>
    <w:rPr>
      <w:rFonts w:ascii="Times New Roman" w:hAnsi="Times New Roman" w:cs="Times New Roman"/>
      <w:strike w:val="0"/>
      <w:dstrike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t.edu.ru/" TargetMode="External"/><Relationship Id="rId18" Type="http://schemas.openxmlformats.org/officeDocument/2006/relationships/hyperlink" Target="http://standart.edu.ru/" TargetMode="External"/><Relationship Id="rId26" Type="http://schemas.openxmlformats.org/officeDocument/2006/relationships/hyperlink" Target="http://standart.edu.ru/" TargetMode="External"/><Relationship Id="rId39" Type="http://schemas.openxmlformats.org/officeDocument/2006/relationships/hyperlink" Target="http://standart.edu.ru/" TargetMode="External"/><Relationship Id="rId21" Type="http://schemas.openxmlformats.org/officeDocument/2006/relationships/hyperlink" Target="http://standart.edu.ru/" TargetMode="External"/><Relationship Id="rId34" Type="http://schemas.openxmlformats.org/officeDocument/2006/relationships/hyperlink" Target="http://standart.edu.ru/" TargetMode="External"/><Relationship Id="rId42" Type="http://schemas.openxmlformats.org/officeDocument/2006/relationships/hyperlink" Target="http://standart.edu.ru/" TargetMode="External"/><Relationship Id="rId47" Type="http://schemas.openxmlformats.org/officeDocument/2006/relationships/hyperlink" Target="http://standart.edu.ru/" TargetMode="External"/><Relationship Id="rId50" Type="http://schemas.openxmlformats.org/officeDocument/2006/relationships/hyperlink" Target="http://standart.edu.ru/" TargetMode="External"/><Relationship Id="rId55" Type="http://schemas.openxmlformats.org/officeDocument/2006/relationships/hyperlink" Target="http://standart.edu.ru/" TargetMode="External"/><Relationship Id="rId63" Type="http://schemas.openxmlformats.org/officeDocument/2006/relationships/hyperlink" Target="http://standart.edu.ru/" TargetMode="External"/><Relationship Id="rId68" Type="http://schemas.openxmlformats.org/officeDocument/2006/relationships/hyperlink" Target="http://ingeb.org/kinderli.html" TargetMode="External"/><Relationship Id="rId7" Type="http://schemas.openxmlformats.org/officeDocument/2006/relationships/hyperlink" Target="http://standart.edu.ru/" TargetMode="External"/><Relationship Id="rId71" Type="http://schemas.openxmlformats.org/officeDocument/2006/relationships/hyperlink" Target="http://www.eduweb.vic.gov.au/languagesonline/german/german.htm" TargetMode="External"/><Relationship Id="rId2" Type="http://schemas.openxmlformats.org/officeDocument/2006/relationships/styles" Target="styles.xml"/><Relationship Id="rId16" Type="http://schemas.openxmlformats.org/officeDocument/2006/relationships/hyperlink" Target="http://standart.edu.ru/" TargetMode="External"/><Relationship Id="rId29" Type="http://schemas.openxmlformats.org/officeDocument/2006/relationships/hyperlink" Target="http://standart.edu.ru/" TargetMode="External"/><Relationship Id="rId11" Type="http://schemas.openxmlformats.org/officeDocument/2006/relationships/hyperlink" Target="http://standart.edu.ru/" TargetMode="External"/><Relationship Id="rId24" Type="http://schemas.openxmlformats.org/officeDocument/2006/relationships/hyperlink" Target="http://standart.edu.ru/" TargetMode="External"/><Relationship Id="rId32" Type="http://schemas.openxmlformats.org/officeDocument/2006/relationships/hyperlink" Target="http://standart.edu.ru/" TargetMode="External"/><Relationship Id="rId37" Type="http://schemas.openxmlformats.org/officeDocument/2006/relationships/hyperlink" Target="http://standart.edu.ru/" TargetMode="External"/><Relationship Id="rId40" Type="http://schemas.openxmlformats.org/officeDocument/2006/relationships/hyperlink" Target="http://standart.edu.ru/" TargetMode="External"/><Relationship Id="rId45" Type="http://schemas.openxmlformats.org/officeDocument/2006/relationships/hyperlink" Target="http://standart.edu.ru/" TargetMode="External"/><Relationship Id="rId53" Type="http://schemas.openxmlformats.org/officeDocument/2006/relationships/hyperlink" Target="http://standart.edu.ru/" TargetMode="External"/><Relationship Id="rId58" Type="http://schemas.openxmlformats.org/officeDocument/2006/relationships/hyperlink" Target="http://standart.edu.ru/" TargetMode="External"/><Relationship Id="rId66" Type="http://schemas.openxmlformats.org/officeDocument/2006/relationships/hyperlink" Target="http://www.deutschlernreise.de/" TargetMode="External"/><Relationship Id="rId74" Type="http://schemas.openxmlformats.org/officeDocument/2006/relationships/fontTable" Target="fontTable.xml"/><Relationship Id="rId5" Type="http://schemas.openxmlformats.org/officeDocument/2006/relationships/hyperlink" Target="http://standart.edu.ru/" TargetMode="External"/><Relationship Id="rId15" Type="http://schemas.openxmlformats.org/officeDocument/2006/relationships/hyperlink" Target="http://standart.edu.ru/" TargetMode="External"/><Relationship Id="rId23" Type="http://schemas.openxmlformats.org/officeDocument/2006/relationships/hyperlink" Target="http://standart.edu.ru/" TargetMode="External"/><Relationship Id="rId28" Type="http://schemas.openxmlformats.org/officeDocument/2006/relationships/hyperlink" Target="http://standart.edu.ru/" TargetMode="External"/><Relationship Id="rId36" Type="http://schemas.openxmlformats.org/officeDocument/2006/relationships/hyperlink" Target="http://standart.edu.ru/" TargetMode="External"/><Relationship Id="rId49" Type="http://schemas.openxmlformats.org/officeDocument/2006/relationships/hyperlink" Target="http://standart.edu.ru/" TargetMode="External"/><Relationship Id="rId57" Type="http://schemas.openxmlformats.org/officeDocument/2006/relationships/hyperlink" Target="http://standart.edu.ru/" TargetMode="External"/><Relationship Id="rId61" Type="http://schemas.openxmlformats.org/officeDocument/2006/relationships/hyperlink" Target="http://standart.edu.ru/" TargetMode="External"/><Relationship Id="rId10" Type="http://schemas.openxmlformats.org/officeDocument/2006/relationships/hyperlink" Target="http://standart.edu.ru/" TargetMode="External"/><Relationship Id="rId19" Type="http://schemas.openxmlformats.org/officeDocument/2006/relationships/hyperlink" Target="http://standart.edu.ru/" TargetMode="External"/><Relationship Id="rId31" Type="http://schemas.openxmlformats.org/officeDocument/2006/relationships/hyperlink" Target="http://standart.edu.ru/" TargetMode="External"/><Relationship Id="rId44" Type="http://schemas.openxmlformats.org/officeDocument/2006/relationships/hyperlink" Target="http://standart.edu.ru/" TargetMode="External"/><Relationship Id="rId52" Type="http://schemas.openxmlformats.org/officeDocument/2006/relationships/hyperlink" Target="http://standart.edu.ru/" TargetMode="External"/><Relationship Id="rId60" Type="http://schemas.openxmlformats.org/officeDocument/2006/relationships/hyperlink" Target="http://standart.edu.ru/" TargetMode="External"/><Relationship Id="rId65" Type="http://schemas.openxmlformats.org/officeDocument/2006/relationships/hyperlink" Target="http://kuvmetodist.ucoz.ru/" TargetMode="External"/><Relationship Id="rId73" Type="http://schemas.openxmlformats.org/officeDocument/2006/relationships/hyperlink" Target="http://www.sowieso.de/zeitung/sommaire.php3" TargetMode="External"/><Relationship Id="rId4" Type="http://schemas.openxmlformats.org/officeDocument/2006/relationships/webSettings" Target="webSettings.xml"/><Relationship Id="rId9" Type="http://schemas.openxmlformats.org/officeDocument/2006/relationships/hyperlink" Target="http://standart.edu.ru/" TargetMode="External"/><Relationship Id="rId14" Type="http://schemas.openxmlformats.org/officeDocument/2006/relationships/hyperlink" Target="http://standart.edu.ru/" TargetMode="External"/><Relationship Id="rId22" Type="http://schemas.openxmlformats.org/officeDocument/2006/relationships/hyperlink" Target="http://standart.edu.ru/" TargetMode="External"/><Relationship Id="rId27" Type="http://schemas.openxmlformats.org/officeDocument/2006/relationships/hyperlink" Target="http://standart.edu.ru/" TargetMode="External"/><Relationship Id="rId30" Type="http://schemas.openxmlformats.org/officeDocument/2006/relationships/hyperlink" Target="http://standart.edu.ru/" TargetMode="External"/><Relationship Id="rId35" Type="http://schemas.openxmlformats.org/officeDocument/2006/relationships/hyperlink" Target="http://standart.edu.ru/" TargetMode="External"/><Relationship Id="rId43" Type="http://schemas.openxmlformats.org/officeDocument/2006/relationships/hyperlink" Target="http://standart.edu.ru/" TargetMode="External"/><Relationship Id="rId48" Type="http://schemas.openxmlformats.org/officeDocument/2006/relationships/hyperlink" Target="http://standart.edu.ru/" TargetMode="External"/><Relationship Id="rId56" Type="http://schemas.openxmlformats.org/officeDocument/2006/relationships/hyperlink" Target="http://standart.edu.ru/" TargetMode="External"/><Relationship Id="rId64" Type="http://schemas.openxmlformats.org/officeDocument/2006/relationships/hyperlink" Target="http://standart.edu.ru/" TargetMode="External"/><Relationship Id="rId69" Type="http://schemas.openxmlformats.org/officeDocument/2006/relationships/hyperlink" Target="http://ingeb.org/kinderli.html" TargetMode="External"/><Relationship Id="rId8" Type="http://schemas.openxmlformats.org/officeDocument/2006/relationships/hyperlink" Target="http://standart.edu.ru/" TargetMode="External"/><Relationship Id="rId51" Type="http://schemas.openxmlformats.org/officeDocument/2006/relationships/hyperlink" Target="http://standart.edu.ru/" TargetMode="External"/><Relationship Id="rId72" Type="http://schemas.openxmlformats.org/officeDocument/2006/relationships/hyperlink" Target="http://www.kinderreimseite.de/" TargetMode="External"/><Relationship Id="rId3" Type="http://schemas.openxmlformats.org/officeDocument/2006/relationships/settings" Target="settings.xml"/><Relationship Id="rId12" Type="http://schemas.openxmlformats.org/officeDocument/2006/relationships/hyperlink" Target="http://standart.edu.ru/" TargetMode="External"/><Relationship Id="rId17" Type="http://schemas.openxmlformats.org/officeDocument/2006/relationships/hyperlink" Target="http://standart.edu.ru/" TargetMode="External"/><Relationship Id="rId25" Type="http://schemas.openxmlformats.org/officeDocument/2006/relationships/hyperlink" Target="http://standart.edu.ru/" TargetMode="External"/><Relationship Id="rId33" Type="http://schemas.openxmlformats.org/officeDocument/2006/relationships/hyperlink" Target="http://standart.edu.ru/" TargetMode="External"/><Relationship Id="rId38" Type="http://schemas.openxmlformats.org/officeDocument/2006/relationships/hyperlink" Target="http://standart.edu.ru/" TargetMode="External"/><Relationship Id="rId46" Type="http://schemas.openxmlformats.org/officeDocument/2006/relationships/hyperlink" Target="http://standart.edu.ru/" TargetMode="External"/><Relationship Id="rId59" Type="http://schemas.openxmlformats.org/officeDocument/2006/relationships/hyperlink" Target="http://standart.edu.ru/" TargetMode="External"/><Relationship Id="rId67" Type="http://schemas.openxmlformats.org/officeDocument/2006/relationships/hyperlink" Target="http://www.lernnetz.net/default.htm" TargetMode="External"/><Relationship Id="rId20" Type="http://schemas.openxmlformats.org/officeDocument/2006/relationships/hyperlink" Target="http://standart.edu.ru/" TargetMode="External"/><Relationship Id="rId41" Type="http://schemas.openxmlformats.org/officeDocument/2006/relationships/hyperlink" Target="http://standart.edu.ru/" TargetMode="External"/><Relationship Id="rId54" Type="http://schemas.openxmlformats.org/officeDocument/2006/relationships/hyperlink" Target="http://standart.edu.ru/" TargetMode="External"/><Relationship Id="rId62" Type="http://schemas.openxmlformats.org/officeDocument/2006/relationships/hyperlink" Target="http://standart.edu.ru/" TargetMode="External"/><Relationship Id="rId70" Type="http://schemas.openxmlformats.org/officeDocument/2006/relationships/hyperlink" Target="http://www.audio-lingua.e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4910</Words>
  <Characters>27988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Приходько</dc:creator>
  <cp:keywords/>
  <dc:description/>
  <cp:lastModifiedBy>Елена Приходько</cp:lastModifiedBy>
  <cp:revision>2</cp:revision>
  <dcterms:created xsi:type="dcterms:W3CDTF">2016-01-27T04:51:00Z</dcterms:created>
  <dcterms:modified xsi:type="dcterms:W3CDTF">2016-01-27T04:51:00Z</dcterms:modified>
</cp:coreProperties>
</file>